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198"/>
        <w:gridCol w:w="60"/>
      </w:tblGrid>
      <w:tr w:rsidR="006E36C0" w:rsidRPr="006E36C0" w:rsidTr="00CC1640">
        <w:tc>
          <w:tcPr>
            <w:tcW w:w="60" w:type="dxa"/>
            <w:vAlign w:val="center"/>
            <w:hideMark/>
          </w:tcPr>
          <w:p w:rsidR="005B2CA3" w:rsidRPr="006E36C0" w:rsidRDefault="005B2CA3" w:rsidP="005B2CA3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8" w:type="dxa"/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56"/>
              <w:gridCol w:w="4642"/>
            </w:tblGrid>
            <w:tr w:rsidR="006E36C0" w:rsidRPr="006E36C0" w:rsidTr="003B7EE7">
              <w:tc>
                <w:tcPr>
                  <w:tcW w:w="4785" w:type="dxa"/>
                </w:tcPr>
                <w:p w:rsidR="00CC1640" w:rsidRPr="006E36C0" w:rsidRDefault="00CC1640" w:rsidP="00CC1640">
                  <w:pPr>
                    <w:spacing w:line="240" w:lineRule="auto"/>
                    <w:jc w:val="both"/>
                    <w:rPr>
                      <w:sz w:val="28"/>
                      <w:szCs w:val="28"/>
                    </w:rPr>
                  </w:pPr>
                  <w:r w:rsidRPr="006E36C0">
                    <w:rPr>
                      <w:sz w:val="28"/>
                      <w:szCs w:val="28"/>
                    </w:rPr>
                    <w:t>Рассмотрено на Совете КМТ</w:t>
                  </w:r>
                </w:p>
                <w:p w:rsidR="00CC1640" w:rsidRPr="006E36C0" w:rsidRDefault="00CC1640" w:rsidP="00CC1640">
                  <w:pPr>
                    <w:spacing w:line="240" w:lineRule="auto"/>
                    <w:jc w:val="both"/>
                    <w:rPr>
                      <w:sz w:val="28"/>
                      <w:szCs w:val="28"/>
                    </w:rPr>
                  </w:pPr>
                  <w:r w:rsidRPr="006E36C0">
                    <w:rPr>
                      <w:sz w:val="28"/>
                      <w:szCs w:val="28"/>
                    </w:rPr>
                    <w:t>протокол № _</w:t>
                  </w:r>
                  <w:r w:rsidR="003C37D8">
                    <w:rPr>
                      <w:sz w:val="28"/>
                      <w:szCs w:val="28"/>
                    </w:rPr>
                    <w:t xml:space="preserve"> </w:t>
                  </w:r>
                  <w:r w:rsidRPr="006E36C0">
                    <w:rPr>
                      <w:sz w:val="28"/>
                      <w:szCs w:val="28"/>
                    </w:rPr>
                    <w:t>_ от _</w:t>
                  </w:r>
                  <w:r w:rsidR="00D81749" w:rsidRPr="006E36C0">
                    <w:rPr>
                      <w:sz w:val="28"/>
                      <w:szCs w:val="28"/>
                    </w:rPr>
                    <w:t>17</w:t>
                  </w:r>
                  <w:r w:rsidRPr="006E36C0">
                    <w:rPr>
                      <w:sz w:val="28"/>
                      <w:szCs w:val="28"/>
                    </w:rPr>
                    <w:t xml:space="preserve">_ </w:t>
                  </w:r>
                  <w:r w:rsidR="00D81749" w:rsidRPr="006E36C0">
                    <w:rPr>
                      <w:sz w:val="28"/>
                      <w:szCs w:val="28"/>
                    </w:rPr>
                    <w:t>1</w:t>
                  </w:r>
                  <w:r w:rsidR="003C37D8">
                    <w:rPr>
                      <w:sz w:val="28"/>
                      <w:szCs w:val="28"/>
                    </w:rPr>
                    <w:t>1</w:t>
                  </w:r>
                  <w:r w:rsidRPr="006E36C0">
                    <w:rPr>
                      <w:sz w:val="28"/>
                      <w:szCs w:val="28"/>
                    </w:rPr>
                    <w:t>_ 20</w:t>
                  </w:r>
                  <w:r w:rsidR="003C37D8">
                    <w:rPr>
                      <w:sz w:val="28"/>
                      <w:szCs w:val="28"/>
                    </w:rPr>
                    <w:t>24</w:t>
                  </w:r>
                  <w:r w:rsidRPr="006E36C0">
                    <w:rPr>
                      <w:sz w:val="28"/>
                      <w:szCs w:val="28"/>
                    </w:rPr>
                    <w:t xml:space="preserve"> г. </w:t>
                  </w:r>
                </w:p>
                <w:p w:rsidR="00CC1640" w:rsidRPr="006E36C0" w:rsidRDefault="00CC1640" w:rsidP="00CC1640">
                  <w:pPr>
                    <w:spacing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CC1640" w:rsidRPr="006E36C0" w:rsidRDefault="00CC1640" w:rsidP="00CC1640">
                  <w:pPr>
                    <w:spacing w:line="240" w:lineRule="auto"/>
                    <w:jc w:val="right"/>
                    <w:rPr>
                      <w:sz w:val="28"/>
                      <w:szCs w:val="28"/>
                    </w:rPr>
                  </w:pPr>
                  <w:r w:rsidRPr="006E36C0">
                    <w:rPr>
                      <w:sz w:val="28"/>
                      <w:szCs w:val="28"/>
                    </w:rPr>
                    <w:t xml:space="preserve">Утверждено </w:t>
                  </w:r>
                </w:p>
                <w:p w:rsidR="00CC1640" w:rsidRPr="006E36C0" w:rsidRDefault="00CC1640" w:rsidP="00CC1640">
                  <w:pPr>
                    <w:spacing w:line="240" w:lineRule="auto"/>
                    <w:jc w:val="right"/>
                    <w:rPr>
                      <w:sz w:val="28"/>
                      <w:szCs w:val="28"/>
                    </w:rPr>
                  </w:pPr>
                  <w:r w:rsidRPr="006E36C0">
                    <w:rPr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CC1640" w:rsidRPr="006E36C0" w:rsidRDefault="00CC1640" w:rsidP="00CC1640">
                  <w:pPr>
                    <w:spacing w:line="240" w:lineRule="auto"/>
                    <w:jc w:val="right"/>
                    <w:rPr>
                      <w:sz w:val="28"/>
                      <w:szCs w:val="28"/>
                    </w:rPr>
                  </w:pPr>
                  <w:r w:rsidRPr="006E36C0">
                    <w:rPr>
                      <w:sz w:val="28"/>
                      <w:szCs w:val="28"/>
                    </w:rPr>
                    <w:t xml:space="preserve">ОГБ </w:t>
                  </w:r>
                  <w:proofErr w:type="gramStart"/>
                  <w:r w:rsidRPr="006E36C0">
                    <w:rPr>
                      <w:sz w:val="28"/>
                      <w:szCs w:val="28"/>
                    </w:rPr>
                    <w:t>ПОУ«</w:t>
                  </w:r>
                  <w:proofErr w:type="gramEnd"/>
                  <w:r w:rsidRPr="006E36C0">
                    <w:rPr>
                      <w:sz w:val="28"/>
                      <w:szCs w:val="28"/>
                    </w:rPr>
                    <w:t>Костромской машиностроительный техникум»</w:t>
                  </w:r>
                </w:p>
                <w:p w:rsidR="00CC1640" w:rsidRPr="006E36C0" w:rsidRDefault="00CC1640" w:rsidP="00D81749">
                  <w:pPr>
                    <w:spacing w:line="240" w:lineRule="auto"/>
                    <w:jc w:val="right"/>
                    <w:rPr>
                      <w:sz w:val="28"/>
                      <w:szCs w:val="28"/>
                    </w:rPr>
                  </w:pPr>
                  <w:r w:rsidRPr="006E36C0">
                    <w:rPr>
                      <w:sz w:val="28"/>
                      <w:szCs w:val="28"/>
                    </w:rPr>
                    <w:t>№ _</w:t>
                  </w:r>
                  <w:r w:rsidR="006F6EA1" w:rsidRPr="006E36C0">
                    <w:rPr>
                      <w:sz w:val="28"/>
                      <w:szCs w:val="28"/>
                    </w:rPr>
                    <w:t>__</w:t>
                  </w:r>
                  <w:r w:rsidRPr="006E36C0">
                    <w:rPr>
                      <w:sz w:val="28"/>
                      <w:szCs w:val="28"/>
                    </w:rPr>
                    <w:t>_ от _</w:t>
                  </w:r>
                  <w:proofErr w:type="gramStart"/>
                  <w:r w:rsidR="00243BA7">
                    <w:rPr>
                      <w:sz w:val="28"/>
                      <w:szCs w:val="28"/>
                    </w:rPr>
                    <w:t>2025</w:t>
                  </w:r>
                  <w:r w:rsidR="003C37D8">
                    <w:rPr>
                      <w:sz w:val="28"/>
                      <w:szCs w:val="28"/>
                    </w:rPr>
                    <w:t xml:space="preserve"> </w:t>
                  </w:r>
                  <w:r w:rsidRPr="006E36C0">
                    <w:rPr>
                      <w:sz w:val="28"/>
                      <w:szCs w:val="28"/>
                    </w:rPr>
                    <w:t xml:space="preserve"> г.</w:t>
                  </w:r>
                  <w:proofErr w:type="gramEnd"/>
                  <w:r w:rsidRPr="006E36C0">
                    <w:rPr>
                      <w:sz w:val="28"/>
                      <w:szCs w:val="28"/>
                    </w:rPr>
                    <w:t xml:space="preserve">  </w:t>
                  </w:r>
                </w:p>
              </w:tc>
            </w:tr>
          </w:tbl>
          <w:p w:rsidR="005B2CA3" w:rsidRPr="006E36C0" w:rsidRDefault="005B2CA3" w:rsidP="00D018FF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5B2CA3" w:rsidRPr="006E36C0" w:rsidRDefault="005B2CA3" w:rsidP="005B2CA3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36C0" w:rsidRPr="006E36C0" w:rsidTr="00CC1640">
        <w:tc>
          <w:tcPr>
            <w:tcW w:w="60" w:type="dxa"/>
            <w:vAlign w:val="center"/>
            <w:hideMark/>
          </w:tcPr>
          <w:p w:rsidR="005B2CA3" w:rsidRPr="006E36C0" w:rsidRDefault="005B2CA3" w:rsidP="005B2CA3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8" w:type="dxa"/>
            <w:vAlign w:val="center"/>
            <w:hideMark/>
          </w:tcPr>
          <w:p w:rsidR="005B2CA3" w:rsidRPr="006E36C0" w:rsidRDefault="005B2CA3" w:rsidP="005B2CA3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5B2CA3" w:rsidRPr="006E36C0" w:rsidRDefault="005B2CA3" w:rsidP="005B2CA3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36C0" w:rsidRPr="006E36C0" w:rsidTr="00324844">
        <w:tc>
          <w:tcPr>
            <w:tcW w:w="60" w:type="dxa"/>
            <w:vAlign w:val="center"/>
            <w:hideMark/>
          </w:tcPr>
          <w:p w:rsidR="005B2CA3" w:rsidRPr="006E36C0" w:rsidRDefault="005B2CA3" w:rsidP="005B2CA3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8" w:type="dxa"/>
            <w:vAlign w:val="center"/>
          </w:tcPr>
          <w:p w:rsidR="005B2CA3" w:rsidRPr="006E36C0" w:rsidRDefault="005B2CA3" w:rsidP="005B2CA3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5B2CA3" w:rsidRPr="006E36C0" w:rsidRDefault="005B2CA3" w:rsidP="005B2CA3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36C0" w:rsidRPr="006E36C0" w:rsidTr="00324844">
        <w:tc>
          <w:tcPr>
            <w:tcW w:w="60" w:type="dxa"/>
            <w:vAlign w:val="center"/>
            <w:hideMark/>
          </w:tcPr>
          <w:p w:rsidR="005B2CA3" w:rsidRPr="006E36C0" w:rsidRDefault="005B2CA3" w:rsidP="005B2CA3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8" w:type="dxa"/>
            <w:vAlign w:val="center"/>
          </w:tcPr>
          <w:p w:rsidR="005B2CA3" w:rsidRPr="006E36C0" w:rsidRDefault="005B2CA3" w:rsidP="00D822C6">
            <w:pPr>
              <w:spacing w:before="120" w:after="216" w:line="240" w:lineRule="auto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5B2CA3" w:rsidRPr="006E36C0" w:rsidRDefault="005B2CA3" w:rsidP="005B2CA3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36C0" w:rsidRPr="006E36C0" w:rsidTr="008E1DAD">
        <w:tc>
          <w:tcPr>
            <w:tcW w:w="9318" w:type="dxa"/>
            <w:gridSpan w:val="3"/>
            <w:vAlign w:val="center"/>
            <w:hideMark/>
          </w:tcPr>
          <w:p w:rsidR="005B2CA3" w:rsidRPr="006E36C0" w:rsidRDefault="005B2CA3" w:rsidP="005B2CA3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ПОЛОЖЕНИЕ</w:t>
            </w:r>
          </w:p>
          <w:p w:rsidR="00723E8B" w:rsidRPr="006E36C0" w:rsidRDefault="005B2CA3" w:rsidP="00723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E36C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о </w:t>
            </w:r>
            <w:r w:rsidR="00E51E97" w:rsidRPr="006E36C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показателях эффективности деятельности </w:t>
            </w:r>
          </w:p>
          <w:p w:rsidR="00723E8B" w:rsidRPr="006E36C0" w:rsidRDefault="00E51E97" w:rsidP="00723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E36C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педагогических работников  </w:t>
            </w:r>
          </w:p>
          <w:p w:rsidR="00E51E97" w:rsidRPr="006E36C0" w:rsidRDefault="00E51E97" w:rsidP="00723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proofErr w:type="gramStart"/>
            <w:r w:rsidRPr="006E36C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ОГБ</w:t>
            </w:r>
            <w:r w:rsidR="00801E2A" w:rsidRPr="006E36C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</w:t>
            </w:r>
            <w:r w:rsidRPr="006E36C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ОУ  "</w:t>
            </w:r>
            <w:proofErr w:type="gramEnd"/>
            <w:r w:rsidRPr="006E36C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Костромской машиностроительный техникум"</w:t>
            </w:r>
          </w:p>
          <w:p w:rsidR="003A33EB" w:rsidRPr="006E36C0" w:rsidRDefault="0049013E" w:rsidP="0072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6E36C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и </w:t>
            </w:r>
            <w:r w:rsidRPr="006E36C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распределении стимулирующей части фонда оплаты труда </w:t>
            </w:r>
          </w:p>
          <w:p w:rsidR="0049013E" w:rsidRPr="006E36C0" w:rsidRDefault="0049013E" w:rsidP="00723E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E36C0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для педагогических работников</w:t>
            </w:r>
          </w:p>
          <w:p w:rsidR="005B2CA3" w:rsidRPr="006E36C0" w:rsidRDefault="005B2CA3" w:rsidP="00E51E97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C0" w:rsidRPr="006E36C0" w:rsidTr="00CC1640">
        <w:tc>
          <w:tcPr>
            <w:tcW w:w="60" w:type="dxa"/>
            <w:vAlign w:val="center"/>
            <w:hideMark/>
          </w:tcPr>
          <w:p w:rsidR="005B2CA3" w:rsidRPr="006E36C0" w:rsidRDefault="005B2CA3" w:rsidP="008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8" w:type="dxa"/>
            <w:vAlign w:val="center"/>
            <w:hideMark/>
          </w:tcPr>
          <w:p w:rsidR="005B2CA3" w:rsidRPr="006E36C0" w:rsidRDefault="005B2CA3" w:rsidP="008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5B2CA3" w:rsidRPr="006E36C0" w:rsidRDefault="005B2CA3" w:rsidP="008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36C0" w:rsidRPr="006E36C0" w:rsidTr="00CC1640">
        <w:tc>
          <w:tcPr>
            <w:tcW w:w="60" w:type="dxa"/>
            <w:vAlign w:val="center"/>
            <w:hideMark/>
          </w:tcPr>
          <w:p w:rsidR="005B2CA3" w:rsidRPr="006E36C0" w:rsidRDefault="005B2CA3" w:rsidP="008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8" w:type="dxa"/>
            <w:vAlign w:val="center"/>
            <w:hideMark/>
          </w:tcPr>
          <w:p w:rsidR="005B2CA3" w:rsidRPr="006E36C0" w:rsidRDefault="005B2CA3" w:rsidP="008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5B2CA3" w:rsidRPr="006E36C0" w:rsidRDefault="005B2CA3" w:rsidP="008E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E1DAD" w:rsidRPr="006E36C0" w:rsidRDefault="008E1DAD">
      <w:r w:rsidRPr="006E36C0">
        <w:br w:type="page"/>
      </w:r>
    </w:p>
    <w:tbl>
      <w:tblPr>
        <w:tblW w:w="9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100"/>
        <w:gridCol w:w="9018"/>
        <w:gridCol w:w="100"/>
      </w:tblGrid>
      <w:tr w:rsidR="006E36C0" w:rsidRPr="006E36C0" w:rsidTr="008E1DAD">
        <w:tc>
          <w:tcPr>
            <w:tcW w:w="0" w:type="auto"/>
            <w:vAlign w:val="center"/>
            <w:hideMark/>
          </w:tcPr>
          <w:p w:rsidR="005B2CA3" w:rsidRPr="006E36C0" w:rsidRDefault="005B2CA3" w:rsidP="008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B2CA3" w:rsidRPr="006E36C0" w:rsidRDefault="005B2CA3" w:rsidP="008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8" w:type="dxa"/>
            <w:vAlign w:val="center"/>
            <w:hideMark/>
          </w:tcPr>
          <w:p w:rsidR="005B2CA3" w:rsidRPr="006E36C0" w:rsidRDefault="005B2CA3" w:rsidP="008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2CA3" w:rsidRPr="006E36C0" w:rsidRDefault="005B2CA3" w:rsidP="008E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B2CA3" w:rsidRPr="006E36C0" w:rsidRDefault="005B2CA3" w:rsidP="008E1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2CA3" w:rsidRPr="006E36C0" w:rsidRDefault="005B2CA3" w:rsidP="008E1D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   Общие положения</w:t>
      </w:r>
    </w:p>
    <w:p w:rsidR="005B2CA3" w:rsidRPr="006E36C0" w:rsidRDefault="005B2CA3" w:rsidP="008E1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2CA3" w:rsidRPr="006E36C0" w:rsidRDefault="005B2CA3" w:rsidP="008E1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1.1 Настоящее положение является локальным актом и регулирует порядок применения </w:t>
      </w:r>
      <w:r w:rsidR="00E51E97" w:rsidRPr="006E36C0">
        <w:rPr>
          <w:rFonts w:ascii="Times New Roman" w:hAnsi="Times New Roman" w:cs="Times New Roman"/>
          <w:sz w:val="24"/>
          <w:szCs w:val="24"/>
        </w:rPr>
        <w:t>показателей эффективности деятельности педагогических работников ОГБ</w:t>
      </w:r>
      <w:r w:rsidR="007036B5" w:rsidRPr="006E36C0">
        <w:rPr>
          <w:rFonts w:ascii="Times New Roman" w:hAnsi="Times New Roman" w:cs="Times New Roman"/>
          <w:sz w:val="24"/>
          <w:szCs w:val="24"/>
        </w:rPr>
        <w:t>П</w:t>
      </w:r>
      <w:r w:rsidR="00E51E97" w:rsidRPr="006E36C0">
        <w:rPr>
          <w:rFonts w:ascii="Times New Roman" w:hAnsi="Times New Roman" w:cs="Times New Roman"/>
          <w:sz w:val="24"/>
          <w:szCs w:val="24"/>
        </w:rPr>
        <w:t>ОУ "Костромской машиностроительный техникум"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E51E97"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B2CA3" w:rsidRPr="006E36C0" w:rsidRDefault="005B2CA3" w:rsidP="008E1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1.2 Настоящее положение разработано в соответствии с:</w:t>
      </w:r>
    </w:p>
    <w:p w:rsidR="005B2CA3" w:rsidRPr="006E36C0" w:rsidRDefault="005B2CA3" w:rsidP="008E1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Конституцией Российской Федерации;</w:t>
      </w:r>
    </w:p>
    <w:p w:rsidR="005B2CA3" w:rsidRPr="006E36C0" w:rsidRDefault="005B2CA3" w:rsidP="008E1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Законом «Об образовании</w:t>
      </w:r>
      <w:r w:rsidR="007036B5"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РФ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D6E7C" w:rsidRPr="006E36C0" w:rsidRDefault="00FD6E7C" w:rsidP="008E1DA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E36C0">
        <w:rPr>
          <w:rFonts w:ascii="Times New Roman" w:hAnsi="Times New Roman" w:cs="Times New Roman"/>
          <w:sz w:val="24"/>
          <w:szCs w:val="26"/>
        </w:rPr>
        <w:t>- Методические рекомендации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государственных (муниципальных) учреждений в сфере образования, их руководителей и работников (прилагаются);</w:t>
      </w:r>
    </w:p>
    <w:p w:rsidR="005B2CA3" w:rsidRPr="006E36C0" w:rsidRDefault="005B2CA3" w:rsidP="008E1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Уставом </w:t>
      </w:r>
      <w:r w:rsidR="00E51E97"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2CA3" w:rsidRPr="006E36C0" w:rsidRDefault="005B2CA3" w:rsidP="008E1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</w:t>
      </w:r>
      <w:r w:rsidR="00E51E97" w:rsidRPr="006E36C0">
        <w:rPr>
          <w:rFonts w:ascii="Times New Roman" w:hAnsi="Times New Roman" w:cs="Times New Roman"/>
          <w:sz w:val="24"/>
          <w:szCs w:val="24"/>
        </w:rPr>
        <w:t>Показатели эффективности деятельности педагогических работников</w:t>
      </w:r>
      <w:r w:rsidR="00DA5E49">
        <w:rPr>
          <w:rFonts w:ascii="Times New Roman" w:hAnsi="Times New Roman" w:cs="Times New Roman"/>
          <w:sz w:val="24"/>
          <w:szCs w:val="24"/>
        </w:rPr>
        <w:t xml:space="preserve"> 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дальнейшем – </w:t>
      </w:r>
      <w:r w:rsidR="00E51E97"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51E97"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составной частью системы управления учебным процессом, </w:t>
      </w:r>
      <w:proofErr w:type="spellStart"/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</w:t>
      </w:r>
      <w:r w:rsidR="00E51E97"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техникомовской</w:t>
      </w:r>
      <w:proofErr w:type="spellEnd"/>
      <w:r w:rsidR="00E51E97"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системой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</w:t>
      </w:r>
      <w:r w:rsidR="00E51E97"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эффективностью деятельности педагогических работников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2CA3" w:rsidRPr="006E36C0" w:rsidRDefault="005B2CA3" w:rsidP="008E1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 Целью </w:t>
      </w:r>
      <w:r w:rsidR="00E51E97"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эффективности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профессиональной компетенции</w:t>
      </w:r>
      <w:r w:rsidR="00E51E97"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</w:t>
      </w:r>
      <w:r w:rsidR="00E51E97"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повышение профессионального уровня педагогических работников путем научно – исследовательской работы, совершенствования прикладных знаний, умений, навыков, опыта и способностей.</w:t>
      </w:r>
    </w:p>
    <w:p w:rsidR="00527920" w:rsidRPr="006E36C0" w:rsidRDefault="00527920" w:rsidP="00F2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1.5 Стимулирующая часть фонда оплаты труда</w:t>
      </w:r>
      <w:r w:rsidR="0026680B"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 бюджетные средства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</w:t>
      </w:r>
      <w:r w:rsidR="0026680B"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усиление материальной заинтересованности педагогических работников техникума в повышении качества образовательного процесса, развитие творческой активности и инициативы, мотивацию педагогов в области инновационной деятельности, современных образовательных технологий.</w:t>
      </w:r>
    </w:p>
    <w:p w:rsidR="00527920" w:rsidRPr="006E36C0" w:rsidRDefault="00527920" w:rsidP="00F2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Стимулирующие выплаты педагогическому работнику осуществляются </w:t>
      </w:r>
      <w:r w:rsidRPr="003C3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основе показателей и критериев, отражающи</w:t>
      </w:r>
      <w:r w:rsidR="002821B0" w:rsidRPr="003C3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3C3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его </w:t>
      </w:r>
      <w:r w:rsidR="002821B0" w:rsidRPr="003C3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деятельности,</w:t>
      </w:r>
      <w:r w:rsidRPr="003C3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821B0"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утверждаются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данным нормативным правовым актом техникума.</w:t>
      </w:r>
    </w:p>
    <w:p w:rsidR="00527920" w:rsidRPr="006E36C0" w:rsidRDefault="00527920" w:rsidP="00F2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Перечень критериев определения качества профессиональной деятельности педагогических работников техникума приведены в п.</w:t>
      </w:r>
      <w:r w:rsidR="003B7EE7"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7920" w:rsidRPr="006E36C0" w:rsidRDefault="00527920" w:rsidP="00F2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Установление, повышение или уменьшение стимулирующих выплат производится </w:t>
      </w:r>
      <w:r w:rsidRPr="003C3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приказом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техникума согласно расчетам, произведенным </w:t>
      </w:r>
      <w:proofErr w:type="spellStart"/>
      <w:r w:rsidRPr="00CF1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комиссионно</w:t>
      </w:r>
      <w:proofErr w:type="spellEnd"/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по согласованию с Советом техникума.</w:t>
      </w:r>
    </w:p>
    <w:p w:rsidR="005B2CA3" w:rsidRPr="006E36C0" w:rsidRDefault="005B2CA3" w:rsidP="008E1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27920"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E97"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эффективности оценки профессиональной компетенции педагогических работников техникума 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</w:t>
      </w:r>
      <w:r w:rsidR="00E51E97"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следующие задачи:</w:t>
      </w:r>
    </w:p>
    <w:p w:rsidR="005B2CA3" w:rsidRPr="006E36C0" w:rsidRDefault="005B2CA3" w:rsidP="008E1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педагогических работников </w:t>
      </w:r>
      <w:r w:rsidR="00E51E97"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творчеству, профессиональному росту, активной жизненной позиции;</w:t>
      </w:r>
    </w:p>
    <w:p w:rsidR="005B2CA3" w:rsidRPr="006E36C0" w:rsidRDefault="005B2CA3" w:rsidP="008E1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деятельности и развитие </w:t>
      </w:r>
      <w:r w:rsidR="00E51E97"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критический анализ коллективом результативности собственного труда;</w:t>
      </w:r>
    </w:p>
    <w:p w:rsidR="005B2CA3" w:rsidRPr="006E36C0" w:rsidRDefault="005B2CA3" w:rsidP="008E1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единых комплексных критериев для оценки, контроля уровня эффективности деятельности </w:t>
      </w:r>
      <w:r w:rsidR="00E51E97"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техникума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2CA3" w:rsidRPr="006E36C0" w:rsidRDefault="005B2CA3" w:rsidP="008E1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механизма текущего контроля;</w:t>
      </w:r>
    </w:p>
    <w:p w:rsidR="005B2CA3" w:rsidRPr="006E36C0" w:rsidRDefault="005B2CA3" w:rsidP="008E1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- широкое использование в учебном процессе инновационных форм, методов и средств обучения, обеспечивающих реализацию образовательных программ среднего профессионального образования;</w:t>
      </w:r>
    </w:p>
    <w:p w:rsidR="005B2CA3" w:rsidRPr="006E36C0" w:rsidRDefault="005B2CA3" w:rsidP="008E1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качества обучения.</w:t>
      </w:r>
    </w:p>
    <w:p w:rsidR="005B2CA3" w:rsidRPr="006E36C0" w:rsidRDefault="005B2CA3" w:rsidP="008E1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27920"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Условиями для назначения стимулирующих выплат являются:</w:t>
      </w:r>
    </w:p>
    <w:p w:rsidR="005B2CA3" w:rsidRPr="006E36C0" w:rsidRDefault="005B2CA3" w:rsidP="008E1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 w:rsidRPr="00DA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стаж работы в </w:t>
      </w:r>
      <w:r w:rsidR="00E51E97" w:rsidRPr="00DA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техникуме</w:t>
      </w:r>
      <w:r w:rsidRPr="00DA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менее 6 месяцев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2CA3" w:rsidRPr="006E36C0" w:rsidRDefault="005B2CA3" w:rsidP="008E1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3C3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отсутствие случаев травматизма </w:t>
      </w:r>
      <w:r w:rsidR="00E51E97"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51E97"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на </w:t>
      </w:r>
      <w:r w:rsidR="00E51E97"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 внеурочной деятельности, во время которой ответственность за жизнь и здоровье обучающихся была возложена на данного педагога;</w:t>
      </w:r>
    </w:p>
    <w:p w:rsidR="005B2CA3" w:rsidRPr="006E36C0" w:rsidRDefault="005B2CA3" w:rsidP="008E1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3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отсутствие дисциплинарных взысканий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2CA3" w:rsidRDefault="00F27D71" w:rsidP="008E1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1.9 </w:t>
      </w:r>
      <w:r w:rsidR="00E51E97"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эффективности оценки профессиональной компетенции педагогических работников техникума включают в себя </w:t>
      </w:r>
      <w:r w:rsidR="005B2CA3"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себя следующие </w:t>
      </w:r>
      <w:r w:rsidR="00E51E97"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</w:t>
      </w:r>
      <w:r w:rsidR="005B2CA3"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F101C" w:rsidRPr="006E36C0" w:rsidRDefault="00CF101C" w:rsidP="008E1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7D8" w:rsidRPr="002F4CE2" w:rsidRDefault="003C37D8" w:rsidP="003C3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4CE2">
        <w:rPr>
          <w:rFonts w:ascii="Times New Roman" w:hAnsi="Times New Roman"/>
          <w:b/>
          <w:bCs/>
          <w:sz w:val="24"/>
          <w:szCs w:val="24"/>
        </w:rPr>
        <w:t xml:space="preserve">1. Результат педагогической деятельности </w:t>
      </w:r>
    </w:p>
    <w:p w:rsidR="003C37D8" w:rsidRDefault="003C37D8" w:rsidP="003C37D8">
      <w:pPr>
        <w:spacing w:before="120" w:after="216" w:line="160" w:lineRule="atLeast"/>
        <w:rPr>
          <w:rFonts w:ascii="Times New Roman" w:hAnsi="Times New Roman"/>
          <w:b/>
          <w:bCs/>
          <w:sz w:val="24"/>
          <w:szCs w:val="24"/>
        </w:rPr>
      </w:pPr>
      <w:r w:rsidRPr="002F4CE2">
        <w:rPr>
          <w:rFonts w:ascii="Times New Roman" w:hAnsi="Times New Roman"/>
          <w:b/>
          <w:bCs/>
          <w:sz w:val="24"/>
          <w:szCs w:val="24"/>
        </w:rPr>
        <w:t>(оценка качества работы преподавателя, мастера производственного обучения)</w:t>
      </w:r>
    </w:p>
    <w:p w:rsidR="003C37D8" w:rsidRPr="003C37D8" w:rsidRDefault="003C37D8" w:rsidP="003C37D8">
      <w:pPr>
        <w:pStyle w:val="a8"/>
        <w:numPr>
          <w:ilvl w:val="0"/>
          <w:numId w:val="4"/>
        </w:numPr>
        <w:spacing w:before="120" w:after="216" w:line="160" w:lineRule="atLeast"/>
        <w:rPr>
          <w:rFonts w:ascii="Times New Roman" w:eastAsia="TimesNewRoman" w:hAnsi="Times New Roman"/>
          <w:sz w:val="24"/>
          <w:szCs w:val="24"/>
        </w:rPr>
      </w:pPr>
      <w:r w:rsidRPr="003C37D8">
        <w:rPr>
          <w:rFonts w:ascii="Times New Roman" w:eastAsia="TimesNewRoman" w:hAnsi="Times New Roman"/>
          <w:sz w:val="24"/>
          <w:szCs w:val="24"/>
        </w:rPr>
        <w:t>Динамика образовательных достижений</w:t>
      </w:r>
    </w:p>
    <w:p w:rsidR="003C37D8" w:rsidRPr="003C37D8" w:rsidRDefault="003C37D8" w:rsidP="003C37D8">
      <w:pPr>
        <w:pStyle w:val="a8"/>
        <w:numPr>
          <w:ilvl w:val="0"/>
          <w:numId w:val="4"/>
        </w:numPr>
        <w:spacing w:before="120" w:after="216" w:line="1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CE2">
        <w:rPr>
          <w:rFonts w:ascii="Times New Roman" w:eastAsia="TimesNewRoman" w:hAnsi="Times New Roman"/>
          <w:sz w:val="24"/>
          <w:szCs w:val="24"/>
        </w:rPr>
        <w:t>Познавательная активность обучающихся</w:t>
      </w:r>
    </w:p>
    <w:p w:rsidR="003C37D8" w:rsidRPr="002F4CE2" w:rsidRDefault="005B2CA3" w:rsidP="003C3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C37D8" w:rsidRPr="002F4CE2">
        <w:rPr>
          <w:rFonts w:ascii="Times New Roman" w:hAnsi="Times New Roman"/>
          <w:b/>
          <w:bCs/>
          <w:sz w:val="24"/>
          <w:szCs w:val="24"/>
        </w:rPr>
        <w:t xml:space="preserve">2. </w:t>
      </w:r>
      <w:proofErr w:type="gramStart"/>
      <w:r w:rsidR="003C37D8" w:rsidRPr="002F4CE2">
        <w:rPr>
          <w:rFonts w:ascii="Times New Roman" w:hAnsi="Times New Roman"/>
          <w:b/>
          <w:bCs/>
          <w:sz w:val="24"/>
          <w:szCs w:val="24"/>
        </w:rPr>
        <w:t>Условия</w:t>
      </w:r>
      <w:proofErr w:type="gramEnd"/>
      <w:r w:rsidR="003C37D8" w:rsidRPr="002F4CE2">
        <w:rPr>
          <w:rFonts w:ascii="Times New Roman" w:hAnsi="Times New Roman"/>
          <w:b/>
          <w:bCs/>
          <w:sz w:val="24"/>
          <w:szCs w:val="24"/>
        </w:rPr>
        <w:t xml:space="preserve"> обеспечивающие результат</w:t>
      </w:r>
    </w:p>
    <w:p w:rsidR="003C37D8" w:rsidRPr="002F4CE2" w:rsidRDefault="003C37D8" w:rsidP="003C3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4CE2">
        <w:rPr>
          <w:rFonts w:ascii="Times New Roman" w:hAnsi="Times New Roman"/>
          <w:b/>
          <w:bCs/>
          <w:sz w:val="24"/>
          <w:szCs w:val="24"/>
        </w:rPr>
        <w:t xml:space="preserve"> (оценка </w:t>
      </w:r>
      <w:r w:rsidRPr="002F4CE2">
        <w:rPr>
          <w:rFonts w:ascii="Times New Roman" w:hAnsi="Times New Roman"/>
          <w:b/>
          <w:bCs/>
          <w:sz w:val="24"/>
          <w:szCs w:val="24"/>
          <w:u w:val="single"/>
        </w:rPr>
        <w:t>интенсивности работы преподавателя</w:t>
      </w:r>
      <w:r w:rsidRPr="002F4CE2">
        <w:rPr>
          <w:rFonts w:ascii="Times New Roman" w:hAnsi="Times New Roman"/>
          <w:b/>
          <w:bCs/>
          <w:sz w:val="24"/>
          <w:szCs w:val="24"/>
        </w:rPr>
        <w:t>, мастера производственного обучения)</w:t>
      </w:r>
    </w:p>
    <w:p w:rsidR="007E2DBC" w:rsidRPr="003C37D8" w:rsidRDefault="003C37D8" w:rsidP="003C37D8">
      <w:pPr>
        <w:pStyle w:val="a8"/>
        <w:numPr>
          <w:ilvl w:val="0"/>
          <w:numId w:val="5"/>
        </w:numPr>
        <w:spacing w:before="120" w:after="216" w:line="160" w:lineRule="atLeast"/>
        <w:rPr>
          <w:rFonts w:ascii="Times New Roman" w:hAnsi="Times New Roman"/>
          <w:sz w:val="24"/>
          <w:szCs w:val="24"/>
        </w:rPr>
      </w:pPr>
      <w:r w:rsidRPr="003C37D8">
        <w:rPr>
          <w:rFonts w:ascii="Times New Roman" w:eastAsia="TimesNewRoman" w:hAnsi="Times New Roman"/>
          <w:sz w:val="24"/>
          <w:szCs w:val="24"/>
        </w:rPr>
        <w:t>Проектирование и прогнозирование образовательного процесса</w:t>
      </w:r>
    </w:p>
    <w:p w:rsidR="003C37D8" w:rsidRPr="003C37D8" w:rsidRDefault="003C37D8" w:rsidP="003C37D8">
      <w:pPr>
        <w:pStyle w:val="a8"/>
        <w:numPr>
          <w:ilvl w:val="0"/>
          <w:numId w:val="5"/>
        </w:numPr>
        <w:spacing w:before="120" w:after="216" w:line="160" w:lineRule="atLeast"/>
        <w:rPr>
          <w:rFonts w:ascii="Times New Roman" w:eastAsia="TimesNewRoman" w:hAnsi="Times New Roman"/>
          <w:sz w:val="24"/>
          <w:szCs w:val="24"/>
        </w:rPr>
      </w:pPr>
      <w:r w:rsidRPr="003C37D8">
        <w:rPr>
          <w:rFonts w:ascii="Times New Roman" w:eastAsia="TimesNewRoman" w:hAnsi="Times New Roman"/>
          <w:sz w:val="24"/>
          <w:szCs w:val="24"/>
        </w:rPr>
        <w:t xml:space="preserve">Работа по развитию базы кабинета </w:t>
      </w:r>
      <w:r w:rsidRPr="003C37D8">
        <w:rPr>
          <w:rFonts w:ascii="Times New Roman" w:hAnsi="Times New Roman"/>
          <w:sz w:val="24"/>
          <w:szCs w:val="24"/>
        </w:rPr>
        <w:t>(</w:t>
      </w:r>
      <w:r w:rsidRPr="003C37D8">
        <w:rPr>
          <w:rFonts w:ascii="Times New Roman" w:eastAsia="TimesNewRoman" w:hAnsi="Times New Roman"/>
          <w:sz w:val="24"/>
          <w:szCs w:val="24"/>
        </w:rPr>
        <w:t>лаборатории</w:t>
      </w:r>
      <w:r w:rsidRPr="003C37D8">
        <w:rPr>
          <w:rFonts w:ascii="Times New Roman" w:hAnsi="Times New Roman"/>
          <w:sz w:val="24"/>
          <w:szCs w:val="24"/>
        </w:rPr>
        <w:t>), мастерской</w:t>
      </w:r>
    </w:p>
    <w:p w:rsidR="003C37D8" w:rsidRPr="003C37D8" w:rsidRDefault="003C37D8" w:rsidP="003C37D8">
      <w:pPr>
        <w:pStyle w:val="a8"/>
        <w:numPr>
          <w:ilvl w:val="0"/>
          <w:numId w:val="5"/>
        </w:numPr>
        <w:spacing w:before="120" w:after="216" w:line="160" w:lineRule="atLeast"/>
        <w:rPr>
          <w:rFonts w:ascii="Times New Roman" w:eastAsia="TimesNewRoman" w:hAnsi="Times New Roman"/>
          <w:sz w:val="24"/>
          <w:szCs w:val="24"/>
        </w:rPr>
      </w:pPr>
      <w:r w:rsidRPr="003C37D8">
        <w:rPr>
          <w:rFonts w:ascii="Times New Roman" w:eastAsia="TimesNewRoman" w:hAnsi="Times New Roman"/>
          <w:sz w:val="24"/>
          <w:szCs w:val="24"/>
        </w:rPr>
        <w:t xml:space="preserve">Наличие </w:t>
      </w:r>
      <w:r w:rsidRPr="003C37D8">
        <w:rPr>
          <w:rFonts w:ascii="Times New Roman" w:eastAsia="TimesNewRoman" w:hAnsi="Times New Roman"/>
          <w:b/>
          <w:sz w:val="24"/>
          <w:szCs w:val="24"/>
        </w:rPr>
        <w:t>системы</w:t>
      </w:r>
      <w:r w:rsidRPr="003C37D8">
        <w:rPr>
          <w:rFonts w:ascii="Times New Roman" w:eastAsia="TimesNewRoman" w:hAnsi="Times New Roman"/>
          <w:sz w:val="24"/>
          <w:szCs w:val="24"/>
        </w:rPr>
        <w:t xml:space="preserve"> внеурочной работы</w:t>
      </w:r>
    </w:p>
    <w:p w:rsidR="003C37D8" w:rsidRPr="003C37D8" w:rsidRDefault="003C37D8" w:rsidP="003C37D8">
      <w:pPr>
        <w:pStyle w:val="a8"/>
        <w:numPr>
          <w:ilvl w:val="0"/>
          <w:numId w:val="5"/>
        </w:numPr>
        <w:spacing w:before="120" w:after="216" w:line="160" w:lineRule="atLeast"/>
        <w:rPr>
          <w:rFonts w:ascii="Times New Roman" w:eastAsia="TimesNewRoman" w:hAnsi="Times New Roman"/>
          <w:sz w:val="24"/>
          <w:szCs w:val="24"/>
        </w:rPr>
      </w:pPr>
      <w:r w:rsidRPr="003C37D8">
        <w:rPr>
          <w:rFonts w:ascii="Times New Roman" w:eastAsia="TimesNewRoman" w:hAnsi="Times New Roman"/>
          <w:sz w:val="24"/>
          <w:szCs w:val="24"/>
        </w:rPr>
        <w:t>Профессиональный рост преподавателя</w:t>
      </w:r>
    </w:p>
    <w:p w:rsidR="003C37D8" w:rsidRPr="003C37D8" w:rsidRDefault="003C37D8" w:rsidP="003C37D8">
      <w:pPr>
        <w:pStyle w:val="a8"/>
        <w:numPr>
          <w:ilvl w:val="0"/>
          <w:numId w:val="5"/>
        </w:numPr>
        <w:spacing w:before="120" w:after="216" w:line="160" w:lineRule="atLeast"/>
        <w:rPr>
          <w:rFonts w:ascii="Times New Roman" w:eastAsia="TimesNewRoman" w:hAnsi="Times New Roman"/>
          <w:sz w:val="24"/>
          <w:szCs w:val="24"/>
        </w:rPr>
      </w:pPr>
      <w:r w:rsidRPr="003C37D8">
        <w:rPr>
          <w:rFonts w:ascii="Times New Roman" w:eastAsia="TimesNewRoman" w:hAnsi="Times New Roman"/>
          <w:sz w:val="24"/>
          <w:szCs w:val="24"/>
        </w:rPr>
        <w:t>Обобщение и распространение опыта.</w:t>
      </w:r>
    </w:p>
    <w:p w:rsidR="003C37D8" w:rsidRPr="003C37D8" w:rsidRDefault="003C37D8" w:rsidP="003C37D8">
      <w:pPr>
        <w:pStyle w:val="a8"/>
        <w:numPr>
          <w:ilvl w:val="0"/>
          <w:numId w:val="5"/>
        </w:numPr>
        <w:spacing w:before="120" w:after="216" w:line="160" w:lineRule="atLeast"/>
        <w:rPr>
          <w:rFonts w:ascii="Times New Roman" w:eastAsia="TimesNewRoman" w:hAnsi="Times New Roman"/>
          <w:sz w:val="24"/>
          <w:szCs w:val="24"/>
        </w:rPr>
      </w:pPr>
      <w:r w:rsidRPr="003C37D8">
        <w:rPr>
          <w:rFonts w:ascii="Times New Roman" w:eastAsia="TimesNewRoman" w:hAnsi="Times New Roman"/>
          <w:sz w:val="24"/>
          <w:szCs w:val="24"/>
        </w:rPr>
        <w:t>Взаимодействие с представителями социума</w:t>
      </w:r>
    </w:p>
    <w:p w:rsidR="003C37D8" w:rsidRPr="003C37D8" w:rsidRDefault="003C37D8" w:rsidP="003C37D8">
      <w:pPr>
        <w:pStyle w:val="a8"/>
        <w:numPr>
          <w:ilvl w:val="0"/>
          <w:numId w:val="5"/>
        </w:numPr>
        <w:spacing w:before="120" w:after="216" w:line="1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7D8">
        <w:rPr>
          <w:rFonts w:ascii="Times New Roman" w:eastAsia="TimesNewRoman" w:hAnsi="Times New Roman"/>
          <w:sz w:val="24"/>
          <w:szCs w:val="24"/>
        </w:rPr>
        <w:t>Исполнительская дисциплина</w:t>
      </w:r>
    </w:p>
    <w:p w:rsidR="00F27D71" w:rsidRPr="006E36C0" w:rsidRDefault="00F27D71" w:rsidP="00F27D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2821B0" w:rsidRPr="006E3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</w:t>
      </w:r>
      <w:r w:rsidRPr="006E3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стимулирующих выплат</w:t>
      </w:r>
    </w:p>
    <w:p w:rsidR="00F27D71" w:rsidRPr="006E36C0" w:rsidRDefault="00F27D71" w:rsidP="00F27D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D71" w:rsidRPr="006E36C0" w:rsidRDefault="00F27D71" w:rsidP="00F27D7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</w:t>
      </w:r>
      <w:r w:rsidRPr="006E36C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Система стимулирующих выплат педагогическим работникам включает в себя постоянные на определенный период выплаты и единовременные поощрительные выплаты.</w:t>
      </w:r>
    </w:p>
    <w:p w:rsidR="00F27D71" w:rsidRPr="006E36C0" w:rsidRDefault="00F27D71" w:rsidP="00A506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2.2. Стимулирующие выплаты как постоянные, так и единовременные, максимальным размером для конкретного работника не ограничиваются.</w:t>
      </w:r>
    </w:p>
    <w:p w:rsidR="00F27D71" w:rsidRPr="006E36C0" w:rsidRDefault="00F27D71" w:rsidP="00A506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 На постоянные стимулирующие выплаты</w:t>
      </w:r>
      <w:r w:rsidR="00A50673"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эффективности деятельности работников ОГБПОУ КМТ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выделя</w:t>
      </w:r>
      <w:r w:rsidR="00A50673" w:rsidRPr="006E3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6E3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тся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0673" w:rsidRPr="006E3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финансовые средства</w:t>
      </w:r>
      <w:r w:rsidR="00A50673"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фонда стимулирующих выплат.</w:t>
      </w:r>
    </w:p>
    <w:p w:rsidR="00F27D71" w:rsidRPr="006E36C0" w:rsidRDefault="00F27D71" w:rsidP="00A50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Накопление первичных данных для расчета показателей ведется в процессе мониторинга профессиональной деятельности каждого педагогического работника в рамках внутреннего контроля</w:t>
      </w:r>
      <w:r w:rsidR="003C3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педагогическим работником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7D71" w:rsidRPr="006E36C0" w:rsidRDefault="00F27D71" w:rsidP="00FC3B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стимулирующих выплат, установленных работнику, могут быть изменены в сторону увеличения</w:t>
      </w:r>
      <w:r w:rsidR="00752368"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уменьшения или отменены в случае изменения оснований для их установления или ухудшения качества исполняемой работы</w:t>
      </w:r>
      <w:r w:rsidR="00752368"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приказу директора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7D71" w:rsidRPr="006E36C0" w:rsidRDefault="00F27D71" w:rsidP="00F27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bookmarkStart w:id="0" w:name="_Hlk21369673"/>
      <w:r w:rsidRPr="003C3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Стимулирующие выплаты по результатам труда распределяются </w:t>
      </w:r>
      <w:r w:rsidR="00C409F4" w:rsidRPr="003C3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Советом Учреждения </w:t>
      </w:r>
      <w:r w:rsidRPr="003C3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представлению комиссии по стимулирующим выплатам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Комиссия) и директора техникума.</w:t>
      </w:r>
    </w:p>
    <w:p w:rsidR="00F27D71" w:rsidRPr="006E36C0" w:rsidRDefault="00F27D71" w:rsidP="00F27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r w:rsidRPr="003C3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</w:t>
      </w:r>
      <w:r w:rsidR="00FC3B31" w:rsidRPr="003C37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</w:t>
      </w:r>
      <w:r w:rsidR="00C409F4" w:rsidRPr="003C37D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C3B31" w:rsidRPr="003C37D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C3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 показателях деятельности работников, являющихся основанием для их стимулирования. </w:t>
      </w:r>
      <w:r w:rsidR="00FC3B31" w:rsidRPr="003C37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Pr="003C3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решение о </w:t>
      </w:r>
      <w:r w:rsidR="0020379E" w:rsidRPr="003C37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стимулирующих выплатах</w:t>
      </w:r>
      <w:r w:rsidRPr="003C3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открытым голосованием при условии присутствия не менее </w:t>
      </w:r>
      <w:r w:rsidR="00FC3B31" w:rsidRPr="003C37D8">
        <w:rPr>
          <w:rFonts w:ascii="Times New Roman" w:eastAsia="Times New Roman" w:hAnsi="Times New Roman" w:cs="Times New Roman"/>
          <w:sz w:val="24"/>
          <w:szCs w:val="24"/>
          <w:lang w:eastAsia="ru-RU"/>
        </w:rPr>
        <w:t>2/3</w:t>
      </w:r>
      <w:r w:rsidRPr="003C3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членов. Решение оформляется протоколом</w:t>
      </w:r>
      <w:r w:rsidR="00C409F4" w:rsidRPr="003C37D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согласовывается Советом учреждения</w:t>
      </w:r>
      <w:r w:rsidRPr="003C37D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основании протокола директор издает приказ о стимулирующих выплатах педагогическим работникам. Приказ доводится до сведения педагогического работника в недельный срок.</w:t>
      </w:r>
    </w:p>
    <w:p w:rsidR="00F27D71" w:rsidRDefault="00F27D71" w:rsidP="00F27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2.9. Педагогические работники имеют право присутствовать на заседании </w:t>
      </w:r>
      <w:r w:rsidR="00FC3B31"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давать необходимые пояснения.</w:t>
      </w:r>
    </w:p>
    <w:p w:rsidR="00CF101C" w:rsidRPr="006E36C0" w:rsidRDefault="00CF101C" w:rsidP="00F27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F27D71" w:rsidRPr="006E36C0" w:rsidRDefault="00F27D71" w:rsidP="00F27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определения размера и расчета выплат</w:t>
      </w:r>
    </w:p>
    <w:p w:rsidR="00F27D71" w:rsidRPr="006E36C0" w:rsidRDefault="00F27D71" w:rsidP="00F27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D71" w:rsidRPr="006E36C0" w:rsidRDefault="00F27D71" w:rsidP="00F27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3.1 Размер стимулирующих выплат каждому педагогическому работнику определяется в следующем порядке:</w:t>
      </w:r>
    </w:p>
    <w:p w:rsidR="00F27D71" w:rsidRPr="006E36C0" w:rsidRDefault="00F27D71" w:rsidP="00F27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педагогический работник обеспечивает сбор информации о своей деятельности и представляет ее заведующим отделениями в форме отчета с подтверждающими документами в соответствии с критериями;</w:t>
      </w:r>
    </w:p>
    <w:p w:rsidR="00F27D71" w:rsidRPr="006E36C0" w:rsidRDefault="00F27D71" w:rsidP="00F27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8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подсчет баллов, накопленных в процессе мониторинга профессиональной деятельности каждого педагогического работника в рамках внутреннего контроля;</w:t>
      </w:r>
    </w:p>
    <w:p w:rsidR="00F27D71" w:rsidRPr="006E36C0" w:rsidRDefault="00F27D71" w:rsidP="00F27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-суммируются баллы, полученные всеми педагогическими работниками техникума (общая сумма баллов);</w:t>
      </w:r>
    </w:p>
    <w:p w:rsidR="00F27D71" w:rsidRPr="006E36C0" w:rsidRDefault="00F27D71" w:rsidP="00F27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-размер стимулирующей части ФОТ, запланированного </w:t>
      </w:r>
      <w:r w:rsidR="0020379E"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21572B"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делится на общую сумму баллов. В результате получается денежный вес (в рублях) каждого балла;</w:t>
      </w:r>
    </w:p>
    <w:p w:rsidR="00F27D71" w:rsidRPr="006E36C0" w:rsidRDefault="00F27D71" w:rsidP="00F27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-указанный показатель (денежный вес) умножается на сумму баллов каждого педагогического работника. В результате получается размер стимулирующих выплат каждому педагогическому работнику в месяц.</w:t>
      </w:r>
    </w:p>
    <w:p w:rsidR="00F27D71" w:rsidRPr="006E36C0" w:rsidRDefault="00F27D71" w:rsidP="00F27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Педагогам устанавливаются стимулирующие выплаты дифференцированно в зависимости от результата: каждому критерию соответствует определенное количество баллов. </w:t>
      </w:r>
    </w:p>
    <w:p w:rsidR="00F27D71" w:rsidRPr="006E36C0" w:rsidRDefault="00F27D71" w:rsidP="00F27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Ответственность за достоверность информации, представляемой педагогическими работниками, возлагается на </w:t>
      </w:r>
      <w:r w:rsidR="00CF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руководителей методических комиссий, 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</w:t>
      </w:r>
      <w:r w:rsidR="00CF101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отделениями</w:t>
      </w:r>
      <w:r w:rsidR="00CF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заместителей директора по направлениям деятельности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7D71" w:rsidRPr="006E36C0" w:rsidRDefault="00F27D71" w:rsidP="00F27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21369726"/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Комиссия определяет итоговый балл и распределяет стимулирующие выплаты в денежном эквиваленте.</w:t>
      </w:r>
    </w:p>
    <w:bookmarkEnd w:id="1"/>
    <w:p w:rsidR="00F27D71" w:rsidRPr="006E36C0" w:rsidRDefault="00F27D71" w:rsidP="00F27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D71" w:rsidRPr="006E36C0" w:rsidRDefault="00F27D71" w:rsidP="00F27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21369762"/>
      <w:r w:rsidRPr="006E3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Комиссия, ее состав и регламент работы</w:t>
      </w:r>
    </w:p>
    <w:p w:rsidR="00F27D71" w:rsidRPr="006E36C0" w:rsidRDefault="00F27D71" w:rsidP="00F27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D71" w:rsidRPr="006E36C0" w:rsidRDefault="00F27D71" w:rsidP="00F27D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Комиссия по распределению стимулирующих выплат создается сроком на 1 год на педагогическом совете и согласовывается с Советом техникума.</w:t>
      </w:r>
    </w:p>
    <w:p w:rsidR="00F27D71" w:rsidRPr="006E36C0" w:rsidRDefault="00F27D71" w:rsidP="00F27D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компетенцию Комиссии входит экспертиза материалов и процедур по самоанализу деятельности педагогических работников в соответствии с утвержденными показателями и критериями.</w:t>
      </w:r>
    </w:p>
    <w:p w:rsidR="00F27D71" w:rsidRPr="006E36C0" w:rsidRDefault="00F27D71" w:rsidP="00F27D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Состав Комиссии утверждается приказом директора техникума.</w:t>
      </w:r>
    </w:p>
    <w:p w:rsidR="00F27D71" w:rsidRPr="006E36C0" w:rsidRDefault="00F27D71" w:rsidP="00F27D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 состав Комиссии включаются</w:t>
      </w:r>
      <w:r w:rsidR="00CF101C" w:rsidRPr="00CF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01C"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техникума,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представители Совета </w:t>
      </w:r>
      <w:r w:rsidR="00CF10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58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заместители директора по направлению деятельности, 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заведующие отделениями,</w:t>
      </w:r>
      <w:r w:rsidR="00CF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председатели методических комиссий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 бухгалтерии и высококвалифицированные представители трудового коллектива.</w:t>
      </w:r>
    </w:p>
    <w:p w:rsidR="00F27D71" w:rsidRPr="006E36C0" w:rsidRDefault="00F27D71" w:rsidP="00F27D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Секретарь Комиссии на основании всех материалов составляет итоговый оценочный лист всех работников в баллах.  Оценочный лист вывешивается для всеобщего ознакомления на информационном стенде.</w:t>
      </w:r>
    </w:p>
    <w:p w:rsidR="00F27D71" w:rsidRPr="006E36C0" w:rsidRDefault="00F27D71" w:rsidP="00F27D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Секретарь Комиссии готовит заседания комиссии, оформляет протоколы заседаний комиссии, делает выписки из протоколов, доводит информацию до членов </w:t>
      </w:r>
      <w:r w:rsidR="00646F1B"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принимающ</w:t>
      </w:r>
      <w:r w:rsidR="00646F1B"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 стимулирующих вып</w:t>
      </w:r>
      <w:r w:rsidR="00646F1B"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латах педагогическим работникам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7D71" w:rsidRPr="006E36C0" w:rsidRDefault="00F27D71" w:rsidP="00F27D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С момента опубликования оценочного листа в течение 7 дней работники вправе подать, а комиссия принять обоснованное письменное заявление работника о его несогласии с оценкой его профессиональной деятельности. Основанием для подачи такого заявления работником может быть только факт (факты) нарушения установленных процедур мониторинга в рамках внутреннего контроля, государственно-общественной 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оценки на основании мониторинга или оценивания, а также факта допущения технических ошибок, повлекших необъективную оценку профессиональной деятельности работника. Апелляция работников по другим основаниям комиссией не принимается и не рассматривается.</w:t>
      </w:r>
    </w:p>
    <w:p w:rsidR="00F27D71" w:rsidRPr="006E36C0" w:rsidRDefault="00F27D71" w:rsidP="00F27D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Комиссия обязана осуществить проверку обоснованного заявления работника и дать на него исчерпывающий ответ по результатам проверки. В случае установления в ходе проверки факта нарушения процедур мониторинга, или оценивания, допущения технических ошибок, повлекших необъективную оценку профессиональной деятельности работника, комиссия принимает меры для исправления допущенного ошибочного оценивания. Исправленные данные оценки также публикуются.</w:t>
      </w:r>
    </w:p>
    <w:p w:rsidR="00F27D71" w:rsidRPr="006E36C0" w:rsidRDefault="00F27D71" w:rsidP="00F27D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Утвержденный Комиссией оценочный лист оформляется протоколом о выплате стимулирующей части, который подписывается секретарем и членами Комиссии.</w:t>
      </w:r>
    </w:p>
    <w:bookmarkEnd w:id="2"/>
    <w:p w:rsidR="00F27D71" w:rsidRPr="006E36C0" w:rsidRDefault="00F27D71" w:rsidP="00DA5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D71" w:rsidRPr="006E36C0" w:rsidRDefault="00F27D71" w:rsidP="00DA5E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лишения (уменьшения) стимулирующих выплат</w:t>
      </w:r>
    </w:p>
    <w:p w:rsidR="00F27D71" w:rsidRPr="006E36C0" w:rsidRDefault="00F27D71" w:rsidP="00F27D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D71" w:rsidRPr="006E36C0" w:rsidRDefault="00F27D71" w:rsidP="00F27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Размер стимулирующих выплат </w:t>
      </w:r>
      <w:r w:rsidRPr="006E3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(постоянных и разовых)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может быть снижен, либо с учетом тяжести допущенных нарушений работник может быть полностью лишен выплат в случаях:</w:t>
      </w:r>
    </w:p>
    <w:p w:rsidR="00F27D71" w:rsidRPr="006E36C0" w:rsidRDefault="00F27D71" w:rsidP="00F27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нарушения Устава техникума;</w:t>
      </w:r>
    </w:p>
    <w:p w:rsidR="00F27D71" w:rsidRPr="006E36C0" w:rsidRDefault="00F27D71" w:rsidP="00F27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56CFC"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Правил внутреннего трудового распорядка;</w:t>
      </w:r>
    </w:p>
    <w:p w:rsidR="00F27D71" w:rsidRPr="006E36C0" w:rsidRDefault="00F27D71" w:rsidP="00F27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нарушения должностных инструкций, инструкций по охране жизни и здоровья обучающихся, инструкций по охране труда;</w:t>
      </w:r>
    </w:p>
    <w:p w:rsidR="00F27D71" w:rsidRPr="006E36C0" w:rsidRDefault="00F27D71" w:rsidP="00F27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нарушения трудовой, служебной и исполнительской дисциплины;</w:t>
      </w:r>
    </w:p>
    <w:p w:rsidR="00F27D71" w:rsidRPr="006E36C0" w:rsidRDefault="00F27D71" w:rsidP="00F27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нарушения корпоративной этики.</w:t>
      </w:r>
    </w:p>
    <w:p w:rsidR="00F27D71" w:rsidRDefault="00F27D71" w:rsidP="00801E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Решение о лишении и уменьшении выплат стимулирующего характера устанавливается приказом директора техникума на основании решения Совета учреждения.</w:t>
      </w:r>
      <w:r w:rsidR="00DA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5E49" w:rsidRPr="006E36C0" w:rsidRDefault="00DA5E49" w:rsidP="00801E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7D71" w:rsidRPr="006E36C0" w:rsidRDefault="00F27D71" w:rsidP="00F27D71">
      <w:pPr>
        <w:spacing w:before="120" w:after="216" w:line="1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Организационные вопросы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7D71" w:rsidRPr="006E36C0" w:rsidRDefault="00F27D71" w:rsidP="00F2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 </w:t>
      </w:r>
      <w:r w:rsidRPr="006E36C0">
        <w:rPr>
          <w:rFonts w:ascii="Times New Roman" w:hAnsi="Times New Roman" w:cs="Times New Roman"/>
          <w:sz w:val="24"/>
        </w:rPr>
        <w:t xml:space="preserve">Показатели эффективности деятельности педагогических работников техникума 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 два раза в год (по полугодиям).</w:t>
      </w:r>
    </w:p>
    <w:p w:rsidR="00F27D71" w:rsidRPr="006E36C0" w:rsidRDefault="00F27D71" w:rsidP="00F2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 Материал по самоанализу деятельности в соответствии с утвержденными критериями предоставляется педагогами в срок до </w:t>
      </w:r>
      <w:r w:rsidR="004427AC"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января, 2</w:t>
      </w:r>
      <w:r w:rsidR="007E4808"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</w:t>
      </w:r>
      <w:r w:rsidR="004427AC"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7AC" w:rsidRPr="006E3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  <w:r w:rsidR="004427AC"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(сводной таблицей или портфолио</w:t>
      </w:r>
      <w:r w:rsidR="00CF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критериями</w:t>
      </w:r>
      <w:r w:rsidR="004427AC"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27D71" w:rsidRPr="006E36C0" w:rsidRDefault="00F27D71" w:rsidP="00F2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21369808"/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 Подсчет </w:t>
      </w:r>
      <w:r w:rsidRPr="006E36C0">
        <w:rPr>
          <w:rFonts w:ascii="Times New Roman" w:hAnsi="Times New Roman" w:cs="Times New Roman"/>
          <w:sz w:val="24"/>
        </w:rPr>
        <w:t xml:space="preserve">показателей эффективности деятельности педагогических работников техникума 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по этапам:</w:t>
      </w:r>
    </w:p>
    <w:p w:rsidR="00F27D71" w:rsidRPr="00CF101C" w:rsidRDefault="00F27D71" w:rsidP="00CF101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этап </w:t>
      </w:r>
      <w:proofErr w:type="gramStart"/>
      <w:r w:rsidRPr="00CF10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заведующие</w:t>
      </w:r>
      <w:proofErr w:type="gramEnd"/>
      <w:r w:rsidRPr="00CF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отделениями по направлению, председатели </w:t>
      </w:r>
      <w:r w:rsidR="007E4808" w:rsidRPr="00CF10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</w:t>
      </w:r>
      <w:r w:rsidRPr="00CF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комиссий.</w:t>
      </w:r>
    </w:p>
    <w:p w:rsidR="00646F1B" w:rsidRPr="00CF101C" w:rsidRDefault="00F27D71" w:rsidP="00CF101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этап – </w:t>
      </w:r>
      <w:r w:rsidR="00646F1B" w:rsidRPr="00CF10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рассматривает и принимает решение</w:t>
      </w:r>
      <w:r w:rsidR="007E4808" w:rsidRPr="00CF1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72C3" w:rsidRPr="00CF101C" w:rsidRDefault="00CF101C" w:rsidP="00CF101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646F1B" w:rsidRPr="00CF101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–</w:t>
      </w:r>
      <w:r w:rsidR="00B172C3" w:rsidRPr="00CF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учреждения согласовывает результаты и рекомендации комиссии.</w:t>
      </w:r>
    </w:p>
    <w:p w:rsidR="00F27D71" w:rsidRPr="00CF101C" w:rsidRDefault="00B172C3" w:rsidP="00CF101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этап - </w:t>
      </w:r>
      <w:r w:rsidR="00646F1B" w:rsidRPr="00CF101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техникума</w:t>
      </w:r>
      <w:r w:rsidR="00F27D71" w:rsidRPr="00CF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утверждает.</w:t>
      </w:r>
    </w:p>
    <w:p w:rsidR="00F27D71" w:rsidRPr="006E36C0" w:rsidRDefault="00F27D71" w:rsidP="00F2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6.4 Размер стимулирующих выплат педагогическим работникам устанавливается положением об оплате труда и премировании. Список педагогических работников, получающих данные выплаты, утверждается приказом директора техникума и доводится до сведения работников.</w:t>
      </w:r>
    </w:p>
    <w:bookmarkEnd w:id="3"/>
    <w:p w:rsidR="00DA5E49" w:rsidRDefault="00DA5E49" w:rsidP="00F27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7D71" w:rsidRPr="006E36C0" w:rsidRDefault="00F27D71" w:rsidP="00F27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Порядок обжалования распределения стимулирующей части заработной платы</w:t>
      </w:r>
    </w:p>
    <w:p w:rsidR="00DA5E49" w:rsidRDefault="00DA5E49" w:rsidP="009200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D71" w:rsidRPr="006E36C0" w:rsidRDefault="00F27D71" w:rsidP="009200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27D71" w:rsidRPr="006E36C0" w:rsidSect="00DA5E49">
          <w:footerReference w:type="default" r:id="rId8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несогласия с решением </w:t>
      </w:r>
      <w:r w:rsidR="00646F1B"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распределении стимулирующей части заработной платы педагогический работник вправе обратиться в комиссию по трудовым спорам в установленном Трудовым кодексом Российской Федерации порядке. </w:t>
      </w:r>
      <w:r w:rsidR="007C2307" w:rsidRPr="006E36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37D8" w:rsidRPr="002F4CE2" w:rsidRDefault="003C37D8" w:rsidP="003C37D8">
      <w:pPr>
        <w:pStyle w:val="a8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4" w:name="OLE_LINK3"/>
      <w:bookmarkStart w:id="5" w:name="OLE_LINK4"/>
      <w:bookmarkEnd w:id="4"/>
      <w:bookmarkEnd w:id="5"/>
      <w:r w:rsidRPr="002F4CE2">
        <w:rPr>
          <w:rFonts w:ascii="Times New Roman" w:hAnsi="Times New Roman"/>
          <w:b/>
          <w:bCs/>
          <w:sz w:val="24"/>
          <w:szCs w:val="24"/>
        </w:rPr>
        <w:lastRenderedPageBreak/>
        <w:t>Показатели и критерии оценки результативности профессиональной</w:t>
      </w:r>
    </w:p>
    <w:p w:rsidR="003C37D8" w:rsidRPr="002F4CE2" w:rsidRDefault="003C37D8" w:rsidP="003C3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4CE2">
        <w:rPr>
          <w:rFonts w:ascii="Times New Roman" w:hAnsi="Times New Roman"/>
          <w:b/>
          <w:bCs/>
          <w:sz w:val="24"/>
          <w:szCs w:val="24"/>
        </w:rPr>
        <w:t xml:space="preserve">деятельности педагогических работников </w:t>
      </w:r>
    </w:p>
    <w:p w:rsidR="003C37D8" w:rsidRPr="002F4CE2" w:rsidRDefault="003C37D8" w:rsidP="003C3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4CE2">
        <w:rPr>
          <w:rFonts w:ascii="Times New Roman" w:hAnsi="Times New Roman"/>
          <w:b/>
          <w:bCs/>
          <w:sz w:val="24"/>
          <w:szCs w:val="24"/>
        </w:rPr>
        <w:t>(преподаватели, мастера производственного обучения)</w:t>
      </w:r>
    </w:p>
    <w:p w:rsidR="003C37D8" w:rsidRPr="002F4CE2" w:rsidRDefault="003C37D8" w:rsidP="003C37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C37D8" w:rsidRPr="002F4CE2" w:rsidRDefault="003C37D8" w:rsidP="003C3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4CE2">
        <w:rPr>
          <w:rFonts w:ascii="Times New Roman" w:hAnsi="Times New Roman"/>
          <w:b/>
          <w:bCs/>
          <w:sz w:val="24"/>
          <w:szCs w:val="24"/>
        </w:rPr>
        <w:t xml:space="preserve">1. Результат педагогической деятельности </w:t>
      </w:r>
    </w:p>
    <w:p w:rsidR="003C37D8" w:rsidRPr="002F4CE2" w:rsidRDefault="003C37D8" w:rsidP="003C3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4CE2">
        <w:rPr>
          <w:rFonts w:ascii="Times New Roman" w:hAnsi="Times New Roman"/>
          <w:b/>
          <w:bCs/>
          <w:sz w:val="24"/>
          <w:szCs w:val="24"/>
        </w:rPr>
        <w:t>(оценка качества работы преподавателя, мастера производственного обучения)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C37D8" w:rsidRPr="002F4CE2" w:rsidRDefault="003C37D8" w:rsidP="003C37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44"/>
        <w:gridCol w:w="9830"/>
      </w:tblGrid>
      <w:tr w:rsidR="003C37D8" w:rsidRPr="002F4CE2" w:rsidTr="00C51B3D">
        <w:tc>
          <w:tcPr>
            <w:tcW w:w="4503" w:type="dxa"/>
            <w:shd w:val="clear" w:color="auto" w:fill="auto"/>
            <w:vAlign w:val="center"/>
          </w:tcPr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CE2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CE2">
              <w:rPr>
                <w:rFonts w:ascii="Times New Roman" w:hAnsi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C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Обоснование </w:t>
            </w:r>
            <w:r w:rsidRPr="002F4CE2">
              <w:rPr>
                <w:rFonts w:ascii="Times New Roman" w:hAnsi="Times New Roman"/>
                <w:bCs/>
                <w:sz w:val="24"/>
                <w:szCs w:val="24"/>
              </w:rPr>
              <w:t>(сопроводить расчетом (при наличии))</w:t>
            </w:r>
          </w:p>
        </w:tc>
      </w:tr>
      <w:tr w:rsidR="003C37D8" w:rsidRPr="002F4CE2" w:rsidTr="00C51B3D">
        <w:tc>
          <w:tcPr>
            <w:tcW w:w="0" w:type="auto"/>
            <w:gridSpan w:val="3"/>
            <w:shd w:val="clear" w:color="auto" w:fill="auto"/>
            <w:vAlign w:val="center"/>
          </w:tcPr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C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 xml:space="preserve">Динамика образовательных достижений 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>(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 xml:space="preserve">максимум </w:t>
            </w:r>
            <w:r w:rsidRPr="004E753C">
              <w:rPr>
                <w:rFonts w:ascii="Times New Roman" w:eastAsia="TimesNewRoman" w:hAnsi="Times New Roman"/>
                <w:b/>
                <w:sz w:val="24"/>
                <w:szCs w:val="24"/>
              </w:rPr>
              <w:t>6</w:t>
            </w:r>
            <w:r w:rsidRPr="00076D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76D5B">
              <w:rPr>
                <w:rFonts w:ascii="Times New Roman" w:eastAsia="TimesNewRoman" w:hAnsi="Times New Roman"/>
                <w:b/>
                <w:sz w:val="24"/>
                <w:szCs w:val="24"/>
              </w:rPr>
              <w:t>баллов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751E01" w:rsidRPr="002F4CE2" w:rsidTr="00C51B3D">
        <w:tc>
          <w:tcPr>
            <w:tcW w:w="4503" w:type="dxa"/>
            <w:vMerge w:val="restart"/>
            <w:shd w:val="clear" w:color="auto" w:fill="auto"/>
          </w:tcPr>
          <w:p w:rsidR="00751E01" w:rsidRPr="002F4CE2" w:rsidRDefault="00751E01" w:rsidP="0075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751E01" w:rsidRPr="000D66A3" w:rsidRDefault="00751E01" w:rsidP="0075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51E01" w:rsidRPr="002F4CE2" w:rsidRDefault="00751E01" w:rsidP="00ED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CE2"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успеваемость</w:t>
            </w:r>
            <w:r w:rsidR="00ED4698">
              <w:rPr>
                <w:rFonts w:ascii="Times New Roman" w:eastAsia="TimesNewRoman" w:hAnsi="Times New Roman"/>
                <w:sz w:val="24"/>
                <w:szCs w:val="24"/>
              </w:rPr>
              <w:t xml:space="preserve"> + </w:t>
            </w:r>
            <w:r w:rsidRPr="004E753C">
              <w:rPr>
                <w:rFonts w:ascii="Times New Roman" w:hAnsi="Times New Roman"/>
                <w:sz w:val="24"/>
                <w:szCs w:val="24"/>
              </w:rPr>
              <w:t>6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 xml:space="preserve">0% 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и выше качество успеваемости</w:t>
            </w:r>
          </w:p>
        </w:tc>
      </w:tr>
      <w:tr w:rsidR="00751E01" w:rsidRPr="002F4CE2" w:rsidTr="00751E01">
        <w:trPr>
          <w:trHeight w:val="191"/>
        </w:trPr>
        <w:tc>
          <w:tcPr>
            <w:tcW w:w="4503" w:type="dxa"/>
            <w:vMerge/>
            <w:shd w:val="clear" w:color="auto" w:fill="auto"/>
          </w:tcPr>
          <w:p w:rsidR="00751E01" w:rsidRPr="002F4CE2" w:rsidRDefault="00751E01" w:rsidP="0075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751E01" w:rsidRPr="00B94B1D" w:rsidRDefault="00751E01" w:rsidP="0075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51E01" w:rsidRPr="00751E01" w:rsidRDefault="00751E01" w:rsidP="0075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1E0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75648" behindDoc="0" locked="0" layoutInCell="1" allowOverlap="1" wp14:anchorId="3C01A3D9" wp14:editId="25F790F4">
                      <wp:simplePos x="0" y="0"/>
                      <wp:positionH relativeFrom="column">
                        <wp:posOffset>496830</wp:posOffset>
                      </wp:positionH>
                      <wp:positionV relativeFrom="paragraph">
                        <wp:posOffset>85255</wp:posOffset>
                      </wp:positionV>
                      <wp:extent cx="16560" cy="32040"/>
                      <wp:effectExtent l="38100" t="38100" r="40640" b="44450"/>
                      <wp:wrapNone/>
                      <wp:docPr id="1" name="Рукописный ввод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560" cy="32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70B3EF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1" o:spid="_x0000_s1026" type="#_x0000_t75" style="position:absolute;margin-left:38.4pt;margin-top:6pt;width:2.7pt;height:3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">
                      <v:imagedata r:id="rId10" o:title=""/>
                    </v:shape>
                  </w:pict>
                </mc:Fallback>
              </mc:AlternateContent>
            </w:r>
            <w:r w:rsidRPr="00751E01"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  <w:r w:rsidRPr="00751E01">
              <w:rPr>
                <w:rFonts w:ascii="Times New Roman" w:eastAsia="TimesNewRoman" w:hAnsi="Times New Roman"/>
                <w:sz w:val="24"/>
                <w:szCs w:val="24"/>
              </w:rPr>
              <w:t xml:space="preserve">успеваемость </w:t>
            </w:r>
          </w:p>
        </w:tc>
      </w:tr>
      <w:tr w:rsidR="00751E01" w:rsidRPr="002F4CE2" w:rsidTr="00C51B3D">
        <w:tc>
          <w:tcPr>
            <w:tcW w:w="0" w:type="auto"/>
            <w:gridSpan w:val="3"/>
            <w:shd w:val="clear" w:color="auto" w:fill="auto"/>
          </w:tcPr>
          <w:p w:rsidR="00751E01" w:rsidRPr="002F4CE2" w:rsidRDefault="00751E01" w:rsidP="0075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C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 xml:space="preserve">Познавательная активность обучающихся 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>(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 xml:space="preserve">максимум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76D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76D5B"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баллов 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751E01" w:rsidRPr="002F4CE2" w:rsidTr="00C51B3D">
        <w:tc>
          <w:tcPr>
            <w:tcW w:w="4503" w:type="dxa"/>
            <w:shd w:val="clear" w:color="auto" w:fill="auto"/>
          </w:tcPr>
          <w:p w:rsidR="00751E01" w:rsidRPr="000D66A3" w:rsidRDefault="00751E01" w:rsidP="0075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2.1. Наличие обучающихся - участников и призеров предметных олимпиад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>, к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онкурсов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спортивных соревнований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смотров и др.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751E01" w:rsidRPr="002F4CE2" w:rsidRDefault="00ED4698" w:rsidP="0075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(не более 3х</w:t>
            </w:r>
            <w:r w:rsidR="00711D78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751E01" w:rsidRPr="002F4CE2" w:rsidRDefault="00751E01" w:rsidP="0075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Оценивается внешний уровень</w:t>
            </w:r>
          </w:p>
          <w:p w:rsidR="00751E01" w:rsidRPr="002F4CE2" w:rsidRDefault="00751E01" w:rsidP="0075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CE2">
              <w:rPr>
                <w:rFonts w:ascii="Times New Roman" w:hAnsi="Times New Roman"/>
                <w:sz w:val="24"/>
                <w:szCs w:val="24"/>
              </w:rPr>
              <w:t xml:space="preserve">n – 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количество индивидуальных участников олимпиад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конкурсов или количество команд спортивных соревнований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51E01" w:rsidRDefault="00751E01" w:rsidP="0075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 xml:space="preserve">участие 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 xml:space="preserve">- 1 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балл</w:t>
            </w:r>
          </w:p>
          <w:p w:rsidR="00751E01" w:rsidRPr="002F4CE2" w:rsidRDefault="00751E01" w:rsidP="0075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ED4698">
              <w:rPr>
                <w:rFonts w:ascii="Times New Roman" w:eastAsia="TimesNewRoman" w:hAnsi="Times New Roman"/>
                <w:b/>
                <w:sz w:val="24"/>
                <w:szCs w:val="24"/>
              </w:rPr>
              <w:t>1 место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– 2 балла</w:t>
            </w:r>
            <w:r w:rsidR="00ED4698">
              <w:rPr>
                <w:rFonts w:ascii="Times New Roman" w:eastAsia="TimesNewRoman" w:hAnsi="Times New Roman"/>
                <w:sz w:val="24"/>
                <w:szCs w:val="24"/>
              </w:rPr>
              <w:t xml:space="preserve">, </w:t>
            </w:r>
            <w:r w:rsidRPr="00ED4698">
              <w:rPr>
                <w:rFonts w:ascii="Times New Roman" w:eastAsia="TimesNewRoman" w:hAnsi="Times New Roman"/>
                <w:b/>
                <w:sz w:val="24"/>
                <w:szCs w:val="24"/>
              </w:rPr>
              <w:t>2-3 место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- 1,5 балла</w:t>
            </w:r>
          </w:p>
          <w:p w:rsidR="00751E01" w:rsidRPr="002F4CE2" w:rsidRDefault="00751E01" w:rsidP="00ED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ED4698">
              <w:rPr>
                <w:rFonts w:ascii="Times New Roman" w:eastAsia="TimesNewRoman" w:hAnsi="Times New Roman"/>
                <w:b/>
                <w:sz w:val="24"/>
                <w:szCs w:val="24"/>
              </w:rPr>
              <w:t>Федеральный уровень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-2 балла</w:t>
            </w:r>
            <w:r w:rsidR="00ED4698">
              <w:rPr>
                <w:rFonts w:ascii="Times New Roman" w:eastAsia="TimesNewRoman" w:hAnsi="Times New Roman"/>
                <w:sz w:val="24"/>
                <w:szCs w:val="24"/>
              </w:rPr>
              <w:t xml:space="preserve">, </w:t>
            </w:r>
            <w:r w:rsidRPr="00ED4698">
              <w:rPr>
                <w:rFonts w:ascii="Times New Roman" w:eastAsia="TimesNewRoman" w:hAnsi="Times New Roman"/>
                <w:b/>
                <w:sz w:val="24"/>
                <w:szCs w:val="24"/>
              </w:rPr>
              <w:t>Региональный уровень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- 1,5 балла</w:t>
            </w:r>
          </w:p>
        </w:tc>
      </w:tr>
      <w:tr w:rsidR="00751E01" w:rsidRPr="002F4CE2" w:rsidTr="00C51B3D">
        <w:tc>
          <w:tcPr>
            <w:tcW w:w="0" w:type="auto"/>
            <w:gridSpan w:val="3"/>
            <w:shd w:val="clear" w:color="auto" w:fill="auto"/>
          </w:tcPr>
          <w:p w:rsidR="00751E01" w:rsidRPr="002F4CE2" w:rsidRDefault="00751E01" w:rsidP="0075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1C8DB3D3" wp14:editId="03386951">
                      <wp:simplePos x="0" y="0"/>
                      <wp:positionH relativeFrom="column">
                        <wp:posOffset>7234745</wp:posOffset>
                      </wp:positionH>
                      <wp:positionV relativeFrom="paragraph">
                        <wp:posOffset>59155</wp:posOffset>
                      </wp:positionV>
                      <wp:extent cx="5040" cy="47160"/>
                      <wp:effectExtent l="38100" t="38100" r="52705" b="48260"/>
                      <wp:wrapNone/>
                      <wp:docPr id="2" name="Рукописный ввод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040" cy="47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4B07B3C" id="Рукописный ввод 2" o:spid="_x0000_s1026" type="#_x0000_t75" style="position:absolute;margin-left:568.95pt;margin-top:3.95pt;width:1.85pt;height:5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">
                      <v:imagedata r:id="rId12" o:title=""/>
                    </v:shape>
                  </w:pict>
                </mc:Fallback>
              </mc:AlternateConten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2.2. Исследовательская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 xml:space="preserve">проектная деятельность </w:t>
            </w:r>
          </w:p>
        </w:tc>
      </w:tr>
      <w:tr w:rsidR="00751E01" w:rsidRPr="002F4CE2" w:rsidTr="00C51B3D">
        <w:tc>
          <w:tcPr>
            <w:tcW w:w="4503" w:type="dxa"/>
            <w:shd w:val="clear" w:color="auto" w:fill="auto"/>
          </w:tcPr>
          <w:p w:rsidR="00751E01" w:rsidRPr="002F4CE2" w:rsidRDefault="00751E01" w:rsidP="0075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Участие обучающихся в конференциях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751E01" w:rsidRPr="002F4CE2" w:rsidRDefault="00751E01" w:rsidP="0075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CE2">
              <w:rPr>
                <w:rFonts w:ascii="Times New Roman" w:hAnsi="Times New Roman"/>
                <w:sz w:val="24"/>
                <w:szCs w:val="24"/>
              </w:rPr>
              <w:t>0,5 - 1*n</w:t>
            </w:r>
          </w:p>
          <w:p w:rsidR="00751E01" w:rsidRPr="002F4CE2" w:rsidRDefault="00751E01" w:rsidP="0075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CE2">
              <w:rPr>
                <w:rFonts w:ascii="Times New Roman" w:hAnsi="Times New Roman"/>
                <w:sz w:val="24"/>
                <w:szCs w:val="24"/>
              </w:rPr>
              <w:t>(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 xml:space="preserve">не более </w:t>
            </w:r>
            <w:r w:rsidR="009312F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51E01" w:rsidRPr="002F4CE2" w:rsidRDefault="00751E01" w:rsidP="0075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баллов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751E01" w:rsidRPr="002F4CE2" w:rsidRDefault="00751E01" w:rsidP="0075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CE2">
              <w:rPr>
                <w:rFonts w:ascii="Times New Roman" w:hAnsi="Times New Roman"/>
                <w:sz w:val="24"/>
                <w:szCs w:val="24"/>
              </w:rPr>
              <w:t xml:space="preserve">n – 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количество представляемых работ (исследований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рефератов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творческих работ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51E01" w:rsidRPr="002F4CE2" w:rsidRDefault="00751E01" w:rsidP="0075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 xml:space="preserve">уровень ОУ 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 xml:space="preserve">– 0,5 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балла</w:t>
            </w:r>
          </w:p>
          <w:p w:rsidR="00751E01" w:rsidRPr="002F4CE2" w:rsidRDefault="00751E01" w:rsidP="0075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 xml:space="preserve">внешний уровень 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 xml:space="preserve">– 1 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балл</w:t>
            </w:r>
          </w:p>
        </w:tc>
      </w:tr>
      <w:tr w:rsidR="00751E01" w:rsidRPr="002F4CE2" w:rsidTr="00C51B3D">
        <w:tc>
          <w:tcPr>
            <w:tcW w:w="4503" w:type="dxa"/>
            <w:shd w:val="clear" w:color="auto" w:fill="auto"/>
          </w:tcPr>
          <w:p w:rsidR="00751E01" w:rsidRPr="002F4CE2" w:rsidRDefault="00751E01" w:rsidP="0075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Участие обучающихся в проектах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751E01" w:rsidRPr="002F4CE2" w:rsidRDefault="00751E01" w:rsidP="0075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CE2">
              <w:rPr>
                <w:rFonts w:ascii="Times New Roman" w:hAnsi="Times New Roman"/>
                <w:sz w:val="24"/>
                <w:szCs w:val="24"/>
              </w:rPr>
              <w:t>0,5 - 1*n</w:t>
            </w:r>
          </w:p>
          <w:p w:rsidR="00751E01" w:rsidRPr="002F4CE2" w:rsidRDefault="00751E01" w:rsidP="0075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CE2">
              <w:rPr>
                <w:rFonts w:ascii="Times New Roman" w:hAnsi="Times New Roman"/>
                <w:sz w:val="24"/>
                <w:szCs w:val="24"/>
              </w:rPr>
              <w:t>(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 xml:space="preserve">не более 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51E01" w:rsidRPr="002F4CE2" w:rsidRDefault="00751E01" w:rsidP="0075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баллов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751E01" w:rsidRPr="002F4CE2" w:rsidRDefault="00751E01" w:rsidP="0075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CE2">
              <w:rPr>
                <w:rFonts w:ascii="Times New Roman" w:hAnsi="Times New Roman"/>
                <w:sz w:val="24"/>
                <w:szCs w:val="24"/>
              </w:rPr>
              <w:t xml:space="preserve">n – 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количество представляемых проектов</w:t>
            </w:r>
          </w:p>
          <w:p w:rsidR="00751E01" w:rsidRPr="002F4CE2" w:rsidRDefault="00751E01" w:rsidP="0075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 xml:space="preserve">уровень ОУ 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 xml:space="preserve">– 0,5 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балла</w:t>
            </w:r>
          </w:p>
          <w:p w:rsidR="00751E01" w:rsidRPr="002F4CE2" w:rsidRDefault="00751E01" w:rsidP="0075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 xml:space="preserve">внешний уровень 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 xml:space="preserve">– 1 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балл</w:t>
            </w:r>
          </w:p>
        </w:tc>
      </w:tr>
    </w:tbl>
    <w:p w:rsidR="003C37D8" w:rsidRPr="002F4CE2" w:rsidRDefault="003C37D8" w:rsidP="003C37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C37D8" w:rsidRPr="002F4CE2" w:rsidRDefault="003C37D8" w:rsidP="003C37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2F4CE2">
        <w:rPr>
          <w:rFonts w:ascii="Times New Roman" w:hAnsi="Times New Roman"/>
          <w:b/>
          <w:bCs/>
          <w:sz w:val="24"/>
          <w:szCs w:val="24"/>
        </w:rPr>
        <w:t>Соответствие набранных</w:t>
      </w:r>
      <w:r w:rsidRPr="00F60812">
        <w:rPr>
          <w:rFonts w:ascii="Times New Roman" w:hAnsi="Times New Roman"/>
          <w:b/>
          <w:bCs/>
          <w:color w:val="FF0000"/>
          <w:sz w:val="24"/>
          <w:szCs w:val="24"/>
        </w:rPr>
        <w:t xml:space="preserve"> 1</w:t>
      </w:r>
      <w:r w:rsidR="009312FE">
        <w:rPr>
          <w:rFonts w:ascii="Times New Roman" w:hAnsi="Times New Roman"/>
          <w:b/>
          <w:bCs/>
          <w:color w:val="FF0000"/>
          <w:sz w:val="24"/>
          <w:szCs w:val="24"/>
        </w:rPr>
        <w:t>8</w:t>
      </w:r>
      <w:r w:rsidRPr="00F60812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9312FE">
        <w:rPr>
          <w:rFonts w:ascii="Times New Roman" w:hAnsi="Times New Roman"/>
          <w:b/>
          <w:bCs/>
          <w:color w:val="FF0000"/>
          <w:sz w:val="24"/>
          <w:szCs w:val="24"/>
        </w:rPr>
        <w:t xml:space="preserve">баллов </w:t>
      </w:r>
      <w:r w:rsidRPr="002F4CE2">
        <w:rPr>
          <w:rFonts w:ascii="Times New Roman" w:hAnsi="Times New Roman"/>
          <w:b/>
          <w:bCs/>
          <w:sz w:val="24"/>
          <w:szCs w:val="24"/>
        </w:rPr>
        <w:t xml:space="preserve">стимулирующей надбавки </w:t>
      </w:r>
      <w:r w:rsidRPr="002F4CE2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за качество</w:t>
      </w:r>
    </w:p>
    <w:p w:rsidR="003C37D8" w:rsidRPr="002F4CE2" w:rsidRDefault="003C37D8" w:rsidP="003C37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C37D8" w:rsidRPr="002F4CE2" w:rsidRDefault="003C37D8" w:rsidP="003C37D8">
      <w:pPr>
        <w:rPr>
          <w:rFonts w:ascii="Times New Roman" w:hAnsi="Times New Roman"/>
          <w:b/>
          <w:bCs/>
          <w:sz w:val="24"/>
          <w:szCs w:val="24"/>
        </w:rPr>
      </w:pPr>
      <w:r w:rsidRPr="002F4CE2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3C37D8" w:rsidRPr="002F4CE2" w:rsidRDefault="003C37D8" w:rsidP="003C3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4CE2">
        <w:rPr>
          <w:rFonts w:ascii="Times New Roman" w:hAnsi="Times New Roman"/>
          <w:b/>
          <w:bCs/>
          <w:sz w:val="24"/>
          <w:szCs w:val="24"/>
        </w:rPr>
        <w:lastRenderedPageBreak/>
        <w:t xml:space="preserve">2. </w:t>
      </w:r>
      <w:r w:rsidR="009312FE" w:rsidRPr="002F4CE2">
        <w:rPr>
          <w:rFonts w:ascii="Times New Roman" w:hAnsi="Times New Roman"/>
          <w:b/>
          <w:bCs/>
          <w:sz w:val="24"/>
          <w:szCs w:val="24"/>
        </w:rPr>
        <w:t>Условия,</w:t>
      </w:r>
      <w:r w:rsidRPr="002F4CE2">
        <w:rPr>
          <w:rFonts w:ascii="Times New Roman" w:hAnsi="Times New Roman"/>
          <w:b/>
          <w:bCs/>
          <w:sz w:val="24"/>
          <w:szCs w:val="24"/>
        </w:rPr>
        <w:t xml:space="preserve"> обеспечивающие результат</w:t>
      </w:r>
    </w:p>
    <w:p w:rsidR="003C37D8" w:rsidRPr="002F4CE2" w:rsidRDefault="003C37D8" w:rsidP="003C3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4CE2">
        <w:rPr>
          <w:rFonts w:ascii="Times New Roman" w:hAnsi="Times New Roman"/>
          <w:b/>
          <w:bCs/>
          <w:sz w:val="24"/>
          <w:szCs w:val="24"/>
        </w:rPr>
        <w:t xml:space="preserve"> (оценка </w:t>
      </w:r>
      <w:r w:rsidRPr="002F4CE2">
        <w:rPr>
          <w:rFonts w:ascii="Times New Roman" w:hAnsi="Times New Roman"/>
          <w:b/>
          <w:bCs/>
          <w:sz w:val="24"/>
          <w:szCs w:val="24"/>
          <w:u w:val="single"/>
        </w:rPr>
        <w:t>интенсивности работы преподавателя</w:t>
      </w:r>
      <w:r w:rsidRPr="002F4CE2">
        <w:rPr>
          <w:rFonts w:ascii="Times New Roman" w:hAnsi="Times New Roman"/>
          <w:b/>
          <w:bCs/>
          <w:sz w:val="24"/>
          <w:szCs w:val="24"/>
        </w:rPr>
        <w:t>, мастера производственного обучения)</w:t>
      </w:r>
      <w:r w:rsidR="003D0F20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3C37D8" w:rsidRPr="002F4CE2" w:rsidRDefault="003C37D8" w:rsidP="003C37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275"/>
        <w:gridCol w:w="10908"/>
      </w:tblGrid>
      <w:tr w:rsidR="003C37D8" w:rsidRPr="002F4CE2" w:rsidTr="00C51B3D">
        <w:tc>
          <w:tcPr>
            <w:tcW w:w="3794" w:type="dxa"/>
            <w:shd w:val="clear" w:color="auto" w:fill="auto"/>
            <w:vAlign w:val="center"/>
          </w:tcPr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CE2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CE2">
              <w:rPr>
                <w:rFonts w:ascii="Times New Roman" w:hAnsi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C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Обоснование </w:t>
            </w:r>
            <w:r w:rsidRPr="002F4CE2">
              <w:rPr>
                <w:rFonts w:ascii="Times New Roman" w:hAnsi="Times New Roman"/>
                <w:bCs/>
                <w:sz w:val="24"/>
                <w:szCs w:val="24"/>
              </w:rPr>
              <w:t>(сопроводить расчетом)</w:t>
            </w:r>
          </w:p>
        </w:tc>
      </w:tr>
      <w:tr w:rsidR="003C37D8" w:rsidRPr="002F4CE2" w:rsidTr="00C51B3D">
        <w:tc>
          <w:tcPr>
            <w:tcW w:w="0" w:type="auto"/>
            <w:gridSpan w:val="3"/>
            <w:shd w:val="clear" w:color="auto" w:fill="auto"/>
            <w:vAlign w:val="center"/>
          </w:tcPr>
          <w:p w:rsidR="003C37D8" w:rsidRPr="002F4CE2" w:rsidRDefault="00DA5E49" w:rsidP="00C51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49">
              <w:rPr>
                <w:rFonts w:ascii="Times New Roman" w:eastAsia="TimesNewRoman" w:hAnsi="Times New Roman"/>
                <w:b/>
                <w:sz w:val="24"/>
                <w:szCs w:val="24"/>
              </w:rPr>
              <w:t>1.</w:t>
            </w:r>
            <w:r w:rsidR="003C37D8" w:rsidRPr="002F4CE2">
              <w:rPr>
                <w:rFonts w:ascii="Times New Roman" w:eastAsia="TimesNewRoman" w:hAnsi="Times New Roman"/>
                <w:sz w:val="24"/>
                <w:szCs w:val="24"/>
              </w:rPr>
              <w:t>Проектирование и прогнозирование образовательного процесса</w:t>
            </w:r>
            <w:r w:rsidR="003C37D8" w:rsidRPr="002F4C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C37D8" w:rsidRPr="002F4CE2">
              <w:rPr>
                <w:rFonts w:ascii="Times New Roman" w:eastAsia="TimesNewRoman" w:hAnsi="Times New Roman"/>
                <w:sz w:val="24"/>
                <w:szCs w:val="24"/>
              </w:rPr>
              <w:t xml:space="preserve">Участие в работе по внедрению ФГОС СПО </w:t>
            </w:r>
            <w:r w:rsidR="003C37D8" w:rsidRPr="002F4CE2">
              <w:rPr>
                <w:rFonts w:ascii="Times New Roman" w:hAnsi="Times New Roman"/>
                <w:sz w:val="24"/>
                <w:szCs w:val="24"/>
              </w:rPr>
              <w:t>(</w:t>
            </w:r>
            <w:r w:rsidR="003C37D8" w:rsidRPr="002F4CE2">
              <w:rPr>
                <w:rFonts w:ascii="Times New Roman" w:eastAsia="TimesNewRoman" w:hAnsi="Times New Roman"/>
                <w:sz w:val="24"/>
                <w:szCs w:val="24"/>
              </w:rPr>
              <w:t xml:space="preserve">максимум </w:t>
            </w:r>
            <w:r w:rsidR="003C37D8" w:rsidRPr="00076D5B">
              <w:rPr>
                <w:rFonts w:ascii="Times New Roman" w:hAnsi="Times New Roman"/>
                <w:b/>
                <w:sz w:val="24"/>
                <w:szCs w:val="24"/>
              </w:rPr>
              <w:t xml:space="preserve">12 </w:t>
            </w:r>
            <w:r w:rsidR="003C37D8" w:rsidRPr="00076D5B">
              <w:rPr>
                <w:rFonts w:ascii="Times New Roman" w:eastAsia="TimesNewRoman" w:hAnsi="Times New Roman"/>
                <w:b/>
                <w:sz w:val="24"/>
                <w:szCs w:val="24"/>
              </w:rPr>
              <w:t>баллов</w:t>
            </w:r>
            <w:r w:rsidR="003C37D8" w:rsidRPr="002F4C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C37D8" w:rsidRPr="002F4CE2" w:rsidTr="00C51B3D">
        <w:tc>
          <w:tcPr>
            <w:tcW w:w="3794" w:type="dxa"/>
            <w:shd w:val="clear" w:color="auto" w:fill="auto"/>
          </w:tcPr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Разработка рабочей программы учебной дисциплины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модуля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 xml:space="preserve">междисциплинарного курса, программ практик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к началу учебного года до ноября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Не оценивается в баллах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37D8" w:rsidRPr="005746C8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5746C8">
              <w:rPr>
                <w:rFonts w:ascii="Times New Roman" w:eastAsia="TimesNewRoman" w:hAnsi="Times New Roman"/>
                <w:b/>
                <w:color w:val="FF0000"/>
                <w:sz w:val="24"/>
                <w:szCs w:val="24"/>
                <w:u w:val="single"/>
              </w:rPr>
              <w:t xml:space="preserve">При отсутствии показателя снимается </w:t>
            </w:r>
            <w:r w:rsidRPr="005746C8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3 </w:t>
            </w:r>
            <w:r w:rsidRPr="005746C8">
              <w:rPr>
                <w:rFonts w:ascii="Times New Roman" w:eastAsia="TimesNewRoman" w:hAnsi="Times New Roman"/>
                <w:b/>
                <w:color w:val="FF0000"/>
                <w:sz w:val="24"/>
                <w:szCs w:val="24"/>
                <w:u w:val="single"/>
              </w:rPr>
              <w:t>балла</w:t>
            </w:r>
          </w:p>
          <w:p w:rsidR="003C37D8" w:rsidRPr="002F4CE2" w:rsidRDefault="00F13F58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4075330</wp:posOffset>
                      </wp:positionH>
                      <wp:positionV relativeFrom="paragraph">
                        <wp:posOffset>225330</wp:posOffset>
                      </wp:positionV>
                      <wp:extent cx="360" cy="360"/>
                      <wp:effectExtent l="38100" t="19050" r="57150" b="57150"/>
                      <wp:wrapNone/>
                      <wp:docPr id="3" name="Рукописный ввод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69C0DFE" id="Рукописный ввод 3" o:spid="_x0000_s1026" type="#_x0000_t75" style="position:absolute;margin-left:320.2pt;margin-top:17.0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">
                      <v:imagedata r:id="rId14" o:title=""/>
                    </v:shape>
                  </w:pict>
                </mc:Fallback>
              </mc:AlternateContent>
            </w:r>
          </w:p>
        </w:tc>
      </w:tr>
      <w:tr w:rsidR="003C37D8" w:rsidRPr="002F4CE2" w:rsidTr="00C51B3D">
        <w:tc>
          <w:tcPr>
            <w:tcW w:w="0" w:type="auto"/>
            <w:gridSpan w:val="3"/>
            <w:shd w:val="clear" w:color="auto" w:fill="auto"/>
            <w:vAlign w:val="center"/>
          </w:tcPr>
          <w:p w:rsidR="003C37D8" w:rsidRPr="002F4CE2" w:rsidRDefault="00DA5E49" w:rsidP="00C51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r w:rsidRPr="00DA5E49">
              <w:rPr>
                <w:rFonts w:ascii="Times New Roman" w:eastAsia="TimesNewRoman" w:hAnsi="Times New Roman"/>
                <w:b/>
                <w:sz w:val="24"/>
                <w:szCs w:val="24"/>
              </w:rPr>
              <w:t>2.</w:t>
            </w:r>
            <w:r w:rsidR="003C37D8" w:rsidRPr="00DA5E49">
              <w:rPr>
                <w:rFonts w:ascii="Times New Roman" w:eastAsia="TimesNewRoman" w:hAnsi="Times New Roman"/>
                <w:sz w:val="24"/>
                <w:szCs w:val="24"/>
              </w:rPr>
              <w:t xml:space="preserve">Работа по развитию базы кабинета </w:t>
            </w:r>
            <w:r w:rsidR="003C37D8" w:rsidRPr="00DA5E49">
              <w:rPr>
                <w:rFonts w:ascii="Times New Roman" w:hAnsi="Times New Roman"/>
                <w:sz w:val="24"/>
                <w:szCs w:val="24"/>
              </w:rPr>
              <w:t>(</w:t>
            </w:r>
            <w:r w:rsidR="003C37D8" w:rsidRPr="00DA5E49">
              <w:rPr>
                <w:rFonts w:ascii="Times New Roman" w:eastAsia="TimesNewRoman" w:hAnsi="Times New Roman"/>
                <w:sz w:val="24"/>
                <w:szCs w:val="24"/>
              </w:rPr>
              <w:t>лаборатории</w:t>
            </w:r>
            <w:r w:rsidR="003C37D8" w:rsidRPr="00DA5E4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gramStart"/>
            <w:r w:rsidR="003C37D8" w:rsidRPr="00DA5E49">
              <w:rPr>
                <w:rFonts w:ascii="Times New Roman" w:hAnsi="Times New Roman"/>
                <w:sz w:val="24"/>
                <w:szCs w:val="24"/>
              </w:rPr>
              <w:t xml:space="preserve">мастерской,  </w:t>
            </w:r>
            <w:r w:rsidR="003C37D8" w:rsidRPr="00DA5E49">
              <w:rPr>
                <w:rFonts w:ascii="Times New Roman" w:eastAsia="TimesNewRoman" w:hAnsi="Times New Roman"/>
                <w:sz w:val="24"/>
                <w:szCs w:val="24"/>
              </w:rPr>
              <w:t>соответствие</w:t>
            </w:r>
            <w:proofErr w:type="gramEnd"/>
            <w:r w:rsidR="003C37D8" w:rsidRPr="002F4CE2">
              <w:rPr>
                <w:rFonts w:ascii="Times New Roman" w:eastAsia="TimesNewRoman" w:hAnsi="Times New Roman"/>
                <w:sz w:val="24"/>
                <w:szCs w:val="24"/>
              </w:rPr>
              <w:t xml:space="preserve"> оснащенности требованиям ФГОС СПО</w:t>
            </w:r>
          </w:p>
        </w:tc>
      </w:tr>
      <w:tr w:rsidR="003C37D8" w:rsidRPr="002F4CE2" w:rsidTr="00C51B3D">
        <w:tc>
          <w:tcPr>
            <w:tcW w:w="3794" w:type="dxa"/>
            <w:shd w:val="clear" w:color="auto" w:fill="auto"/>
          </w:tcPr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Сохранение учебно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>-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материальной базы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поддержание надлежащих санитарно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>-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гигиенических условий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CE2">
              <w:rPr>
                <w:rFonts w:ascii="Times New Roman" w:hAnsi="Times New Roman"/>
                <w:bCs/>
                <w:sz w:val="24"/>
                <w:szCs w:val="24"/>
              </w:rPr>
              <w:t>0,5-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 xml:space="preserve">Оценивается степень сохранности учебно-материальной базы кабинета 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>(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лаборатории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>), мастерской</w:t>
            </w:r>
          </w:p>
        </w:tc>
      </w:tr>
      <w:tr w:rsidR="003C37D8" w:rsidRPr="002F4CE2" w:rsidTr="00C51B3D">
        <w:tc>
          <w:tcPr>
            <w:tcW w:w="3794" w:type="dxa"/>
            <w:shd w:val="clear" w:color="auto" w:fill="auto"/>
          </w:tcPr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Пополнение учебно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>-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методических и наглядных пособий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CE2">
              <w:rPr>
                <w:rFonts w:ascii="Times New Roman" w:hAnsi="Times New Roman"/>
                <w:bCs/>
                <w:sz w:val="24"/>
                <w:szCs w:val="24"/>
              </w:rPr>
              <w:t>0,5-1</w:t>
            </w:r>
          </w:p>
        </w:tc>
        <w:tc>
          <w:tcPr>
            <w:tcW w:w="0" w:type="auto"/>
            <w:shd w:val="clear" w:color="auto" w:fill="auto"/>
          </w:tcPr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  <w:u w:val="single"/>
              </w:rPr>
              <w:t>Оценивается динамика пополнения приобретено</w:t>
            </w:r>
            <w:r w:rsidRPr="002F4CE2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  <w:u w:val="single"/>
              </w:rPr>
              <w:t>разработано</w:t>
            </w:r>
            <w:r w:rsidRPr="002F4CE2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  <w:u w:val="single"/>
              </w:rPr>
              <w:t>изготовлено</w:t>
            </w:r>
            <w:r w:rsidRPr="002F4CE2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</w:tc>
      </w:tr>
      <w:tr w:rsidR="003C37D8" w:rsidRPr="002F4CE2" w:rsidTr="00C51B3D">
        <w:tc>
          <w:tcPr>
            <w:tcW w:w="3794" w:type="dxa"/>
            <w:shd w:val="clear" w:color="auto" w:fill="auto"/>
          </w:tcPr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 xml:space="preserve">Работа 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>по развитию учебно-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 xml:space="preserve">материальной базы кабинета 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>(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лаборатории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>), мастерской</w:t>
            </w:r>
          </w:p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CE2">
              <w:rPr>
                <w:rFonts w:ascii="Times New Roman" w:hAnsi="Times New Roman"/>
                <w:bCs/>
                <w:sz w:val="24"/>
                <w:szCs w:val="24"/>
              </w:rPr>
              <w:t>0,5-3</w:t>
            </w:r>
          </w:p>
        </w:tc>
        <w:tc>
          <w:tcPr>
            <w:tcW w:w="0" w:type="auto"/>
            <w:shd w:val="clear" w:color="auto" w:fill="auto"/>
          </w:tcPr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  <w:u w:val="single"/>
              </w:rPr>
              <w:t>Оценивается значимость деятельности по развитию учебно</w:t>
            </w:r>
            <w:r w:rsidRPr="002F4CE2"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  <w:u w:val="single"/>
              </w:rPr>
              <w:t xml:space="preserve">материальной базы </w:t>
            </w:r>
            <w:r w:rsidRPr="002F4CE2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  <w:u w:val="single"/>
              </w:rPr>
              <w:t>приобретено оборудование</w:t>
            </w:r>
            <w:r w:rsidRPr="002F4CE2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  <w:u w:val="single"/>
              </w:rPr>
              <w:t>разработан проект реконструкции</w:t>
            </w:r>
            <w:r w:rsidRPr="002F4CE2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  <w:u w:val="single"/>
              </w:rPr>
              <w:t>созданы стенды и тренажеры</w:t>
            </w:r>
            <w:r w:rsidRPr="002F4CE2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  <w:u w:val="single"/>
              </w:rPr>
              <w:t>проведена реконструкция и др</w:t>
            </w:r>
            <w:r w:rsidRPr="002F4CE2">
              <w:rPr>
                <w:rFonts w:ascii="Times New Roman" w:hAnsi="Times New Roman"/>
                <w:sz w:val="24"/>
                <w:szCs w:val="24"/>
                <w:u w:val="single"/>
              </w:rPr>
              <w:t>.)</w:t>
            </w:r>
          </w:p>
        </w:tc>
      </w:tr>
      <w:tr w:rsidR="003C37D8" w:rsidRPr="002F4CE2" w:rsidTr="00C51B3D">
        <w:tc>
          <w:tcPr>
            <w:tcW w:w="3794" w:type="dxa"/>
            <w:shd w:val="clear" w:color="auto" w:fill="auto"/>
          </w:tcPr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Работа по созданию и совершенствованию учебно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>-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 xml:space="preserve">методического комплекса 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>(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в том числе в электронном виде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CE2">
              <w:rPr>
                <w:rFonts w:ascii="Times New Roman" w:hAnsi="Times New Roman"/>
                <w:bCs/>
                <w:sz w:val="24"/>
                <w:szCs w:val="24"/>
              </w:rPr>
              <w:t>0,5-1</w:t>
            </w:r>
          </w:p>
        </w:tc>
        <w:tc>
          <w:tcPr>
            <w:tcW w:w="0" w:type="auto"/>
            <w:shd w:val="clear" w:color="auto" w:fill="auto"/>
          </w:tcPr>
          <w:p w:rsidR="003C37D8" w:rsidRPr="00076D5B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  <w:u w:val="single"/>
              </w:rPr>
              <w:t>Оценивается значимость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 xml:space="preserve"> деятельности 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>(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разработаны тезисы лекций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тесты по разделам программы учебной дисциплины и др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3C37D8" w:rsidRPr="002F4CE2" w:rsidTr="00C51B3D">
        <w:tc>
          <w:tcPr>
            <w:tcW w:w="3794" w:type="dxa"/>
            <w:shd w:val="clear" w:color="auto" w:fill="auto"/>
          </w:tcPr>
          <w:p w:rsidR="003C37D8" w:rsidRPr="002F4CE2" w:rsidRDefault="003C37D8" w:rsidP="004E7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Разработка методических пособий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адресованных обучающимся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CE2">
              <w:rPr>
                <w:rFonts w:ascii="Times New Roman" w:hAnsi="Times New Roman"/>
                <w:sz w:val="24"/>
                <w:szCs w:val="24"/>
              </w:rPr>
              <w:t>0,5 - 1,5*n</w:t>
            </w:r>
          </w:p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4CE2">
              <w:rPr>
                <w:rFonts w:ascii="Times New Roman" w:hAnsi="Times New Roman"/>
                <w:sz w:val="24"/>
                <w:szCs w:val="24"/>
              </w:rPr>
              <w:t>(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не более</w:t>
            </w:r>
          </w:p>
          <w:p w:rsidR="003C37D8" w:rsidRPr="002F4CE2" w:rsidRDefault="003C37D8" w:rsidP="004E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CE2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баллов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Количество баллов зависит от объема пособия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уровня проработанности материалов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востребованности в образовательном процессе</w:t>
            </w:r>
          </w:p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4CE2">
              <w:rPr>
                <w:rFonts w:ascii="Times New Roman" w:hAnsi="Times New Roman"/>
                <w:sz w:val="24"/>
                <w:szCs w:val="24"/>
              </w:rPr>
              <w:t xml:space="preserve">n – 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количество пособий</w:t>
            </w:r>
          </w:p>
        </w:tc>
      </w:tr>
      <w:tr w:rsidR="003C37D8" w:rsidRPr="002F4CE2" w:rsidTr="00C51B3D">
        <w:tc>
          <w:tcPr>
            <w:tcW w:w="3794" w:type="dxa"/>
            <w:shd w:val="clear" w:color="auto" w:fill="auto"/>
          </w:tcPr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Создание методических работ по методике обучения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воспитания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CE2">
              <w:rPr>
                <w:rFonts w:ascii="Times New Roman" w:hAnsi="Times New Roman"/>
                <w:sz w:val="24"/>
                <w:szCs w:val="24"/>
              </w:rPr>
              <w:t>0,5 - 2*n</w:t>
            </w:r>
          </w:p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4CE2">
              <w:rPr>
                <w:rFonts w:ascii="Times New Roman" w:hAnsi="Times New Roman"/>
                <w:sz w:val="24"/>
                <w:szCs w:val="24"/>
              </w:rPr>
              <w:t>(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не более</w:t>
            </w:r>
          </w:p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CE2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баллов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3C37D8" w:rsidRPr="002F4CE2" w:rsidRDefault="00F13F58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6490210</wp:posOffset>
                      </wp:positionH>
                      <wp:positionV relativeFrom="paragraph">
                        <wp:posOffset>271315</wp:posOffset>
                      </wp:positionV>
                      <wp:extent cx="360" cy="360"/>
                      <wp:effectExtent l="38100" t="19050" r="57150" b="57150"/>
                      <wp:wrapNone/>
                      <wp:docPr id="4" name="Рукописный ввод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9AF925E" id="Рукописный ввод 4" o:spid="_x0000_s1026" type="#_x0000_t75" style="position:absolute;margin-left:510.35pt;margin-top:20.65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">
                      <v:imagedata r:id="rId14" o:title=""/>
                    </v:shape>
                  </w:pict>
                </mc:Fallback>
              </mc:AlternateContent>
            </w:r>
            <w:r w:rsidR="003C37D8" w:rsidRPr="002F4CE2">
              <w:rPr>
                <w:rFonts w:ascii="Times New Roman" w:eastAsia="TimesNewRoman" w:hAnsi="Times New Roman"/>
                <w:sz w:val="24"/>
                <w:szCs w:val="24"/>
              </w:rPr>
              <w:t>Количество баллов зависит от объема пособия</w:t>
            </w:r>
            <w:r w:rsidR="003C37D8" w:rsidRPr="002F4C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C37D8" w:rsidRPr="002F4CE2">
              <w:rPr>
                <w:rFonts w:ascii="Times New Roman" w:eastAsia="TimesNewRoman" w:hAnsi="Times New Roman"/>
                <w:sz w:val="24"/>
                <w:szCs w:val="24"/>
              </w:rPr>
              <w:t>уровня обобщения собственного опыта</w:t>
            </w:r>
            <w:r w:rsidR="003C37D8" w:rsidRPr="002F4C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C37D8" w:rsidRPr="002F4CE2">
              <w:rPr>
                <w:rFonts w:ascii="Times New Roman" w:eastAsia="TimesNewRoman" w:hAnsi="Times New Roman"/>
                <w:sz w:val="24"/>
                <w:szCs w:val="24"/>
              </w:rPr>
              <w:t>наличия исследовательской составляющей</w:t>
            </w:r>
            <w:r w:rsidR="003C37D8" w:rsidRPr="002F4C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CE2">
              <w:rPr>
                <w:rFonts w:ascii="Times New Roman" w:hAnsi="Times New Roman"/>
                <w:sz w:val="24"/>
                <w:szCs w:val="24"/>
              </w:rPr>
              <w:t xml:space="preserve">n – 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количество пособий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37D8" w:rsidRPr="002F4CE2" w:rsidTr="00C51B3D">
        <w:tc>
          <w:tcPr>
            <w:tcW w:w="0" w:type="auto"/>
            <w:gridSpan w:val="3"/>
            <w:shd w:val="clear" w:color="auto" w:fill="auto"/>
          </w:tcPr>
          <w:p w:rsidR="003C37D8" w:rsidRPr="002F4CE2" w:rsidRDefault="00DA5E49" w:rsidP="00C51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5E49">
              <w:rPr>
                <w:rFonts w:ascii="Times New Roman" w:eastAsia="TimesNewRoman" w:hAnsi="Times New Roman"/>
                <w:b/>
                <w:sz w:val="24"/>
                <w:szCs w:val="24"/>
              </w:rPr>
              <w:t>3.</w:t>
            </w:r>
            <w:r w:rsidR="003C37D8" w:rsidRPr="002F4CE2">
              <w:rPr>
                <w:rFonts w:ascii="Times New Roman" w:eastAsia="TimesNewRoman" w:hAnsi="Times New Roman"/>
                <w:sz w:val="24"/>
                <w:szCs w:val="24"/>
              </w:rPr>
              <w:t xml:space="preserve">Наличие системы внеурочной работы </w:t>
            </w:r>
            <w:r w:rsidR="003C37D8" w:rsidRPr="002F4CE2">
              <w:rPr>
                <w:rFonts w:ascii="Times New Roman" w:hAnsi="Times New Roman"/>
                <w:sz w:val="24"/>
                <w:szCs w:val="24"/>
              </w:rPr>
              <w:t>(</w:t>
            </w:r>
            <w:r w:rsidR="003C37D8" w:rsidRPr="002F4CE2">
              <w:rPr>
                <w:rFonts w:ascii="Times New Roman" w:eastAsia="TimesNewRoman" w:hAnsi="Times New Roman"/>
                <w:sz w:val="24"/>
                <w:szCs w:val="24"/>
              </w:rPr>
              <w:t>максимум</w:t>
            </w:r>
            <w:r w:rsidR="003D0F20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="003C37D8" w:rsidRPr="00076D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37D8" w:rsidRPr="00076D5B">
              <w:rPr>
                <w:rFonts w:ascii="Times New Roman" w:eastAsia="TimesNewRoman" w:hAnsi="Times New Roman"/>
                <w:b/>
                <w:sz w:val="24"/>
                <w:szCs w:val="24"/>
              </w:rPr>
              <w:t>баллов</w:t>
            </w:r>
            <w:r w:rsidR="003C37D8" w:rsidRPr="002F4CE2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3C37D8" w:rsidRPr="002F4CE2" w:rsidTr="00C51B3D">
        <w:tc>
          <w:tcPr>
            <w:tcW w:w="3794" w:type="dxa"/>
            <w:shd w:val="clear" w:color="auto" w:fill="auto"/>
          </w:tcPr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 xml:space="preserve">Организация и проведение мероприятий 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>(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корпус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техникум и др.)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CE2">
              <w:rPr>
                <w:rFonts w:ascii="Times New Roman" w:hAnsi="Times New Roman"/>
                <w:sz w:val="24"/>
                <w:szCs w:val="24"/>
              </w:rPr>
              <w:t>0,5 - 1,5*n</w:t>
            </w:r>
          </w:p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4CE2">
              <w:rPr>
                <w:rFonts w:ascii="Times New Roman" w:hAnsi="Times New Roman"/>
                <w:sz w:val="24"/>
                <w:szCs w:val="24"/>
              </w:rPr>
              <w:t>(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 xml:space="preserve">не более </w:t>
            </w:r>
          </w:p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CE2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баллов</w:t>
            </w:r>
            <w:r w:rsidRPr="002F4C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Количество баллов зависит от роли преподавателя в организации и проведении мероприятия</w:t>
            </w:r>
          </w:p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CE2">
              <w:rPr>
                <w:rFonts w:ascii="Times New Roman" w:hAnsi="Times New Roman"/>
                <w:sz w:val="24"/>
                <w:szCs w:val="24"/>
              </w:rPr>
              <w:t xml:space="preserve">n – 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количество мероприятий</w:t>
            </w:r>
          </w:p>
        </w:tc>
      </w:tr>
      <w:tr w:rsidR="003C37D8" w:rsidRPr="002F4CE2" w:rsidTr="00C51B3D">
        <w:tc>
          <w:tcPr>
            <w:tcW w:w="0" w:type="auto"/>
            <w:gridSpan w:val="3"/>
            <w:shd w:val="clear" w:color="auto" w:fill="auto"/>
            <w:vAlign w:val="center"/>
          </w:tcPr>
          <w:p w:rsidR="003C37D8" w:rsidRPr="00DA5E49" w:rsidRDefault="00DA5E49" w:rsidP="00DA5E4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r w:rsidRPr="00DA5E49">
              <w:rPr>
                <w:rFonts w:ascii="Times New Roman" w:eastAsia="TimesNewRoman" w:hAnsi="Times New Roman"/>
                <w:b/>
                <w:sz w:val="24"/>
                <w:szCs w:val="24"/>
              </w:rPr>
              <w:t>4.</w:t>
            </w:r>
            <w:r w:rsidR="003C37D8" w:rsidRPr="00DA5E49">
              <w:rPr>
                <w:rFonts w:ascii="Times New Roman" w:eastAsia="TimesNewRoman" w:hAnsi="Times New Roman"/>
                <w:sz w:val="24"/>
                <w:szCs w:val="24"/>
              </w:rPr>
              <w:t>Профессиональный рост преподавателя (максимум</w:t>
            </w:r>
            <w:r w:rsidR="0039122B" w:rsidRPr="00DA5E49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="003D0F20" w:rsidRPr="00DA5E49">
              <w:rPr>
                <w:rFonts w:ascii="Times New Roman" w:eastAsia="TimesNewRoman" w:hAnsi="Times New Roman"/>
                <w:b/>
                <w:sz w:val="24"/>
                <w:szCs w:val="24"/>
              </w:rPr>
              <w:t>8</w:t>
            </w:r>
            <w:r w:rsidR="003C37D8" w:rsidRPr="00DA5E49"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 баллов</w:t>
            </w:r>
            <w:r w:rsidR="003C37D8" w:rsidRPr="00DA5E49">
              <w:rPr>
                <w:rFonts w:ascii="Times New Roman" w:eastAsia="TimesNewRoman" w:hAnsi="Times New Roman"/>
                <w:sz w:val="24"/>
                <w:szCs w:val="24"/>
              </w:rPr>
              <w:t>)</w:t>
            </w:r>
          </w:p>
        </w:tc>
      </w:tr>
      <w:tr w:rsidR="003C37D8" w:rsidRPr="002F4CE2" w:rsidTr="00C51B3D">
        <w:tc>
          <w:tcPr>
            <w:tcW w:w="0" w:type="auto"/>
            <w:gridSpan w:val="3"/>
            <w:shd w:val="clear" w:color="auto" w:fill="auto"/>
            <w:vAlign w:val="center"/>
          </w:tcPr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Непрерывность повышения квалификации</w:t>
            </w:r>
          </w:p>
        </w:tc>
      </w:tr>
      <w:tr w:rsidR="003C37D8" w:rsidRPr="002F4CE2" w:rsidTr="00C51B3D">
        <w:tc>
          <w:tcPr>
            <w:tcW w:w="3794" w:type="dxa"/>
            <w:shd w:val="clear" w:color="auto" w:fill="auto"/>
          </w:tcPr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>Самообразование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0,5 - 1</w:t>
            </w:r>
          </w:p>
        </w:tc>
        <w:tc>
          <w:tcPr>
            <w:tcW w:w="0" w:type="auto"/>
            <w:shd w:val="clear" w:color="auto" w:fill="auto"/>
          </w:tcPr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 xml:space="preserve">Количество баллов зависит от наличия у </w:t>
            </w:r>
            <w:r w:rsidRPr="007039B6">
              <w:rPr>
                <w:rFonts w:ascii="Times New Roman" w:eastAsia="TimesNewRoman" w:hAnsi="Times New Roman"/>
                <w:sz w:val="24"/>
                <w:szCs w:val="24"/>
              </w:rPr>
              <w:t xml:space="preserve">преподавателя </w:t>
            </w:r>
            <w:r w:rsidR="003D0F20" w:rsidRPr="007039B6">
              <w:rPr>
                <w:rFonts w:ascii="Times New Roman" w:eastAsia="TimesNewRoman" w:hAnsi="Times New Roman"/>
                <w:sz w:val="24"/>
                <w:szCs w:val="24"/>
              </w:rPr>
              <w:t>свидетельств, удостоверений о повышении квалификации</w:t>
            </w:r>
            <w:r w:rsidR="00711D78" w:rsidRPr="007039B6">
              <w:rPr>
                <w:rFonts w:ascii="Times New Roman" w:eastAsia="TimesNewRoman" w:hAnsi="Times New Roman"/>
                <w:sz w:val="24"/>
                <w:szCs w:val="24"/>
              </w:rPr>
              <w:t>, но не более одного балла</w:t>
            </w:r>
          </w:p>
        </w:tc>
      </w:tr>
      <w:tr w:rsidR="003C37D8" w:rsidRPr="002F4CE2" w:rsidTr="00C51B3D">
        <w:tc>
          <w:tcPr>
            <w:tcW w:w="3794" w:type="dxa"/>
            <w:shd w:val="clear" w:color="auto" w:fill="auto"/>
          </w:tcPr>
          <w:p w:rsidR="003C37D8" w:rsidRPr="002F4CE2" w:rsidRDefault="003C37D8" w:rsidP="00703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 xml:space="preserve">Участие в работе конференций, семинаров, </w:t>
            </w:r>
            <w:r w:rsidR="003D0F20">
              <w:rPr>
                <w:rFonts w:ascii="Times New Roman" w:eastAsia="TimesNewRoman" w:hAnsi="Times New Roman"/>
                <w:sz w:val="24"/>
                <w:szCs w:val="24"/>
              </w:rPr>
              <w:t>методических комиссий</w:t>
            </w:r>
            <w:r w:rsidR="007039B6">
              <w:rPr>
                <w:rFonts w:ascii="Times New Roman" w:eastAsia="TimesNewRoman" w:hAnsi="Times New Roman"/>
                <w:sz w:val="24"/>
                <w:szCs w:val="24"/>
              </w:rPr>
              <w:t xml:space="preserve">, </w:t>
            </w:r>
            <w:r w:rsidR="00C407D7" w:rsidRPr="0039122B">
              <w:rPr>
                <w:rFonts w:ascii="Times New Roman" w:hAnsi="Times New Roman"/>
                <w:bCs/>
                <w:sz w:val="24"/>
                <w:szCs w:val="24"/>
              </w:rPr>
              <w:t>в качестве эксперта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0,5 – 1*n</w:t>
            </w:r>
          </w:p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(не более</w:t>
            </w:r>
          </w:p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2 баллов)</w:t>
            </w:r>
          </w:p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 xml:space="preserve">n – количество </w:t>
            </w:r>
          </w:p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 xml:space="preserve"> – 0,5 балла</w:t>
            </w:r>
          </w:p>
          <w:p w:rsidR="0078015C" w:rsidRDefault="0078015C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122B" w:rsidRPr="0039122B" w:rsidRDefault="0039122B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9122B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качестве эксперта конкурса - </w:t>
            </w:r>
            <w:r w:rsidR="00E718F0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 w:rsidRPr="0039122B">
              <w:rPr>
                <w:rFonts w:ascii="Times New Roman" w:hAnsi="Times New Roman"/>
                <w:bCs/>
                <w:sz w:val="24"/>
                <w:szCs w:val="24"/>
              </w:rPr>
              <w:t>балл</w:t>
            </w:r>
          </w:p>
        </w:tc>
      </w:tr>
      <w:tr w:rsidR="003C37D8" w:rsidRPr="002F4CE2" w:rsidTr="00C51B3D">
        <w:tc>
          <w:tcPr>
            <w:tcW w:w="3794" w:type="dxa"/>
            <w:shd w:val="clear" w:color="auto" w:fill="auto"/>
          </w:tcPr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Работа над методической темой</w:t>
            </w:r>
          </w:p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CE2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Наличие материалов по характеристике процесса и результатов работы над темой за отчетный период</w:t>
            </w:r>
          </w:p>
        </w:tc>
      </w:tr>
      <w:tr w:rsidR="003C37D8" w:rsidRPr="002F4CE2" w:rsidTr="00C51B3D">
        <w:tc>
          <w:tcPr>
            <w:tcW w:w="3794" w:type="dxa"/>
            <w:shd w:val="clear" w:color="auto" w:fill="auto"/>
          </w:tcPr>
          <w:p w:rsidR="003C37D8" w:rsidRPr="0075359A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75359A">
              <w:rPr>
                <w:rFonts w:ascii="Times New Roman" w:eastAsia="TimesNewRoman" w:hAnsi="Times New Roman"/>
                <w:sz w:val="24"/>
                <w:szCs w:val="24"/>
              </w:rPr>
              <w:t>Участие в профессиональных</w:t>
            </w:r>
            <w:r w:rsidR="00F926D2" w:rsidRPr="0075359A">
              <w:rPr>
                <w:rFonts w:ascii="Times New Roman" w:eastAsia="TimesNewRoman" w:hAnsi="Times New Roman"/>
                <w:sz w:val="24"/>
                <w:szCs w:val="24"/>
              </w:rPr>
              <w:t xml:space="preserve"> – (2б) </w:t>
            </w:r>
            <w:r w:rsidR="00711D78" w:rsidRPr="0075359A">
              <w:rPr>
                <w:rFonts w:ascii="Times New Roman" w:eastAsia="TimesNewRoman" w:hAnsi="Times New Roman"/>
                <w:b/>
                <w:color w:val="FF0000"/>
                <w:sz w:val="24"/>
                <w:szCs w:val="24"/>
              </w:rPr>
              <w:t>/</w:t>
            </w:r>
            <w:r w:rsidR="00F926D2" w:rsidRPr="0075359A">
              <w:rPr>
                <w:rFonts w:ascii="Times New Roman" w:eastAsia="TimesNew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1E695E" w:rsidRPr="0075359A">
              <w:rPr>
                <w:rFonts w:ascii="Times New Roman" w:eastAsia="TimesNewRoman" w:hAnsi="Times New Roman"/>
                <w:sz w:val="24"/>
                <w:szCs w:val="24"/>
              </w:rPr>
              <w:t xml:space="preserve">творческих </w:t>
            </w:r>
            <w:r w:rsidRPr="0075359A">
              <w:rPr>
                <w:rFonts w:ascii="Times New Roman" w:eastAsia="TimesNewRoman" w:hAnsi="Times New Roman"/>
                <w:sz w:val="24"/>
                <w:szCs w:val="24"/>
              </w:rPr>
              <w:t xml:space="preserve">конкурсах </w:t>
            </w:r>
            <w:r w:rsidR="00711D78" w:rsidRPr="0075359A">
              <w:rPr>
                <w:rFonts w:ascii="Times New Roman" w:eastAsia="TimesNewRoman" w:hAnsi="Times New Roman"/>
                <w:sz w:val="24"/>
                <w:szCs w:val="24"/>
              </w:rPr>
              <w:t>(1</w:t>
            </w:r>
            <w:r w:rsidR="00F926D2" w:rsidRPr="0075359A">
              <w:rPr>
                <w:rFonts w:ascii="Times New Roman" w:eastAsia="TimesNewRoman" w:hAnsi="Times New Roman"/>
                <w:sz w:val="24"/>
                <w:szCs w:val="24"/>
              </w:rPr>
              <w:t>б)</w:t>
            </w:r>
          </w:p>
          <w:p w:rsidR="003C37D8" w:rsidRPr="0075359A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C37D8" w:rsidRPr="002F4CE2" w:rsidRDefault="00E718F0" w:rsidP="00C51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2</w:t>
            </w:r>
            <w:r w:rsidR="00711D78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="003C37D8" w:rsidRPr="002F4CE2">
              <w:rPr>
                <w:rFonts w:ascii="Times New Roman" w:eastAsia="TimesNew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1</w:t>
            </w:r>
          </w:p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(не более</w:t>
            </w:r>
          </w:p>
          <w:p w:rsidR="003C37D8" w:rsidRPr="002F4CE2" w:rsidRDefault="0039122B" w:rsidP="00C51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4 </w:t>
            </w:r>
            <w:r w:rsidR="003C37D8" w:rsidRPr="002F4CE2">
              <w:rPr>
                <w:rFonts w:ascii="Times New Roman" w:eastAsia="TimesNewRoman" w:hAnsi="Times New Roman"/>
                <w:sz w:val="24"/>
                <w:szCs w:val="24"/>
              </w:rPr>
              <w:t>баллов)</w:t>
            </w:r>
          </w:p>
        </w:tc>
        <w:tc>
          <w:tcPr>
            <w:tcW w:w="0" w:type="auto"/>
            <w:shd w:val="clear" w:color="auto" w:fill="auto"/>
          </w:tcPr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 xml:space="preserve">Участие в ОУ – </w:t>
            </w:r>
            <w:r w:rsidR="00E718F0">
              <w:rPr>
                <w:rFonts w:ascii="Times New Roman" w:eastAsia="TimesNewRoman" w:hAnsi="Times New Roman"/>
                <w:sz w:val="24"/>
                <w:szCs w:val="24"/>
              </w:rPr>
              <w:t>1/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0,5 балла</w:t>
            </w:r>
          </w:p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 xml:space="preserve">Участие в регионе и выше – </w:t>
            </w:r>
            <w:r w:rsidR="00E718F0">
              <w:rPr>
                <w:rFonts w:ascii="Times New Roman" w:eastAsia="TimesNewRoman" w:hAnsi="Times New Roman"/>
                <w:sz w:val="24"/>
                <w:szCs w:val="24"/>
              </w:rPr>
              <w:t>1,5/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1 балл</w:t>
            </w:r>
          </w:p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 xml:space="preserve">Победа в регионе и выше – </w:t>
            </w:r>
            <w:r w:rsidR="00E718F0">
              <w:rPr>
                <w:rFonts w:ascii="Times New Roman" w:eastAsia="TimesNewRoman" w:hAnsi="Times New Roman"/>
                <w:sz w:val="24"/>
                <w:szCs w:val="24"/>
              </w:rPr>
              <w:t>2/1,5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балла</w:t>
            </w:r>
          </w:p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C37D8" w:rsidRPr="002F4CE2" w:rsidTr="00C51B3D">
        <w:tc>
          <w:tcPr>
            <w:tcW w:w="0" w:type="auto"/>
            <w:gridSpan w:val="3"/>
            <w:shd w:val="clear" w:color="auto" w:fill="auto"/>
            <w:vAlign w:val="center"/>
          </w:tcPr>
          <w:p w:rsidR="003C37D8" w:rsidRPr="002F4CE2" w:rsidRDefault="00DA5E49" w:rsidP="00D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b/>
                <w:sz w:val="24"/>
                <w:szCs w:val="24"/>
              </w:rPr>
              <w:t>5</w:t>
            </w:r>
            <w:r w:rsidR="003D0F20" w:rsidRPr="003D0F20">
              <w:rPr>
                <w:rFonts w:ascii="Times New Roman" w:eastAsia="TimesNewRoman" w:hAnsi="Times New Roman"/>
                <w:b/>
                <w:sz w:val="24"/>
                <w:szCs w:val="24"/>
              </w:rPr>
              <w:t>.</w:t>
            </w:r>
            <w:r w:rsidR="003C37D8" w:rsidRPr="002F4CE2">
              <w:rPr>
                <w:rFonts w:ascii="Times New Roman" w:eastAsia="TimesNewRoman" w:hAnsi="Times New Roman"/>
                <w:sz w:val="24"/>
                <w:szCs w:val="24"/>
              </w:rPr>
              <w:t xml:space="preserve">Обобщение и распространение опыта. Презентация опыта на различных уровнях (максимум </w:t>
            </w:r>
            <w:r w:rsidR="003D0F20">
              <w:rPr>
                <w:rFonts w:ascii="Times New Roman" w:eastAsia="TimesNewRoman" w:hAnsi="Times New Roman"/>
                <w:b/>
                <w:sz w:val="24"/>
                <w:szCs w:val="24"/>
              </w:rPr>
              <w:t>9</w:t>
            </w:r>
            <w:r w:rsidR="003C37D8" w:rsidRPr="00076D5B"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 балл</w:t>
            </w:r>
            <w:r w:rsidR="003D0F20">
              <w:rPr>
                <w:rFonts w:ascii="Times New Roman" w:eastAsia="TimesNewRoman" w:hAnsi="Times New Roman"/>
                <w:b/>
                <w:sz w:val="24"/>
                <w:szCs w:val="24"/>
              </w:rPr>
              <w:t>ов</w:t>
            </w:r>
            <w:r w:rsidR="003C37D8" w:rsidRPr="002F4CE2">
              <w:rPr>
                <w:rFonts w:ascii="Times New Roman" w:eastAsia="TimesNewRoman" w:hAnsi="Times New Roman"/>
                <w:sz w:val="24"/>
                <w:szCs w:val="24"/>
              </w:rPr>
              <w:t>)</w:t>
            </w:r>
          </w:p>
        </w:tc>
      </w:tr>
      <w:tr w:rsidR="003C37D8" w:rsidRPr="002F4CE2" w:rsidTr="00C51B3D">
        <w:tc>
          <w:tcPr>
            <w:tcW w:w="3794" w:type="dxa"/>
            <w:shd w:val="clear" w:color="auto" w:fill="auto"/>
          </w:tcPr>
          <w:p w:rsidR="003C37D8" w:rsidRPr="002F4CE2" w:rsidRDefault="001E695E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Презентация опыта на различных уровнях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37D8" w:rsidRPr="002F4CE2" w:rsidRDefault="00903009" w:rsidP="00C51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2</w:t>
            </w:r>
            <w:r w:rsidR="003C37D8" w:rsidRPr="002F4CE2">
              <w:rPr>
                <w:rFonts w:ascii="Times New Roman" w:eastAsia="TimesNewRoman" w:hAnsi="Times New Roman"/>
                <w:sz w:val="24"/>
                <w:szCs w:val="24"/>
              </w:rPr>
              <w:t xml:space="preserve"> - 3*n</w:t>
            </w:r>
          </w:p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(не более</w:t>
            </w:r>
          </w:p>
          <w:p w:rsidR="003C37D8" w:rsidRPr="002F4CE2" w:rsidRDefault="001E695E" w:rsidP="00C51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6</w:t>
            </w:r>
            <w:r w:rsidR="003C37D8" w:rsidRPr="002F4CE2">
              <w:rPr>
                <w:rFonts w:ascii="Times New Roman" w:eastAsia="TimesNewRoman" w:hAnsi="Times New Roman"/>
                <w:sz w:val="24"/>
                <w:szCs w:val="24"/>
              </w:rPr>
              <w:t xml:space="preserve"> баллов)</w:t>
            </w:r>
          </w:p>
        </w:tc>
        <w:tc>
          <w:tcPr>
            <w:tcW w:w="0" w:type="auto"/>
            <w:shd w:val="clear" w:color="auto" w:fill="auto"/>
          </w:tcPr>
          <w:p w:rsidR="003C37D8" w:rsidRPr="002F4CE2" w:rsidRDefault="00903009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4595530</wp:posOffset>
                      </wp:positionH>
                      <wp:positionV relativeFrom="paragraph">
                        <wp:posOffset>131505</wp:posOffset>
                      </wp:positionV>
                      <wp:extent cx="360" cy="360"/>
                      <wp:effectExtent l="38100" t="19050" r="57150" b="57150"/>
                      <wp:wrapNone/>
                      <wp:docPr id="8" name="Рукописный ввод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CBB2B7E" id="Рукописный ввод 8" o:spid="_x0000_s1026" type="#_x0000_t75" style="position:absolute;margin-left:361.15pt;margin-top:9.65pt;width:1.45pt;height: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">
                      <v:imagedata r:id="rId14" o:title=""/>
                    </v:shape>
                  </w:pict>
                </mc:Fallback>
              </mc:AlternateContent>
            </w:r>
            <w:r w:rsidR="003C37D8" w:rsidRPr="002F4CE2">
              <w:rPr>
                <w:rFonts w:ascii="Times New Roman" w:eastAsia="TimesNewRoman" w:hAnsi="Times New Roman"/>
                <w:sz w:val="24"/>
                <w:szCs w:val="24"/>
              </w:rPr>
              <w:t xml:space="preserve">Название, уровень мероприятия, </w:t>
            </w:r>
            <w:r w:rsidR="0078015C" w:rsidRPr="002F4CE2">
              <w:rPr>
                <w:rFonts w:ascii="Times New Roman" w:eastAsia="TimesNewRoman" w:hAnsi="Times New Roman"/>
                <w:sz w:val="24"/>
                <w:szCs w:val="24"/>
              </w:rPr>
              <w:t>тема публикации</w:t>
            </w:r>
          </w:p>
          <w:p w:rsidR="003C37D8" w:rsidRPr="002F4CE2" w:rsidRDefault="00903009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213610</wp:posOffset>
                      </wp:positionH>
                      <wp:positionV relativeFrom="paragraph">
                        <wp:posOffset>64290</wp:posOffset>
                      </wp:positionV>
                      <wp:extent cx="360" cy="360"/>
                      <wp:effectExtent l="38100" t="19050" r="57150" b="57150"/>
                      <wp:wrapNone/>
                      <wp:docPr id="9" name="Рукописный ввод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AF98424" id="Рукописный ввод 9" o:spid="_x0000_s1026" type="#_x0000_t75" style="position:absolute;margin-left:16.1pt;margin-top:4.35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">
                      <v:imagedata r:id="rId14" o:title=""/>
                    </v:shape>
                  </w:pict>
                </mc:Fallback>
              </mc:AlternateContent>
            </w:r>
            <w:r>
              <w:rPr>
                <w:rFonts w:ascii="Times New Roman" w:eastAsia="TimesNewRoman" w:hAnsi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3392050</wp:posOffset>
                      </wp:positionH>
                      <wp:positionV relativeFrom="paragraph">
                        <wp:posOffset>115095</wp:posOffset>
                      </wp:positionV>
                      <wp:extent cx="360" cy="360"/>
                      <wp:effectExtent l="38100" t="19050" r="57150" b="57150"/>
                      <wp:wrapNone/>
                      <wp:docPr id="7" name="Рукописный ввод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F2D1C47" id="Рукописный ввод 7" o:spid="_x0000_s1026" type="#_x0000_t75" style="position:absolute;margin-left:266.4pt;margin-top:8.35pt;width:1.4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">
                      <v:imagedata r:id="rId14" o:title=""/>
                    </v:shape>
                  </w:pict>
                </mc:Fallback>
              </mc:AlternateContent>
            </w:r>
            <w:r w:rsidR="003C37D8" w:rsidRPr="002F4CE2">
              <w:rPr>
                <w:rFonts w:ascii="Times New Roman" w:eastAsia="TimesNewRoman" w:hAnsi="Times New Roman"/>
                <w:sz w:val="24"/>
                <w:szCs w:val="24"/>
              </w:rPr>
              <w:t>2 балла – на уровне региона, публикация</w:t>
            </w:r>
          </w:p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3 балла – на уровне региона и публикация.</w:t>
            </w:r>
          </w:p>
        </w:tc>
      </w:tr>
      <w:tr w:rsidR="003C37D8" w:rsidRPr="002F4CE2" w:rsidTr="00C51B3D">
        <w:tc>
          <w:tcPr>
            <w:tcW w:w="0" w:type="auto"/>
            <w:gridSpan w:val="3"/>
            <w:shd w:val="clear" w:color="auto" w:fill="auto"/>
          </w:tcPr>
          <w:p w:rsidR="003C37D8" w:rsidRPr="002F4CE2" w:rsidRDefault="00DA5E49" w:rsidP="00C51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r w:rsidRPr="00DA5E49">
              <w:rPr>
                <w:rFonts w:ascii="Times New Roman" w:eastAsia="TimesNewRoman" w:hAnsi="Times New Roman"/>
                <w:b/>
                <w:sz w:val="24"/>
                <w:szCs w:val="24"/>
              </w:rPr>
              <w:t>6.</w:t>
            </w:r>
            <w:r w:rsidR="003C37D8" w:rsidRPr="002F4CE2">
              <w:rPr>
                <w:rFonts w:ascii="Times New Roman" w:eastAsia="TimesNewRoman" w:hAnsi="Times New Roman"/>
                <w:sz w:val="24"/>
                <w:szCs w:val="24"/>
              </w:rPr>
              <w:t xml:space="preserve">Взаимодействие с представителями социума (родителями, коллегами, представителями различных организаций) (максимум </w:t>
            </w:r>
            <w:r w:rsidR="003C37D8" w:rsidRPr="00076D5B"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3 </w:t>
            </w:r>
            <w:proofErr w:type="gramStart"/>
            <w:r w:rsidR="003C37D8" w:rsidRPr="00076D5B">
              <w:rPr>
                <w:rFonts w:ascii="Times New Roman" w:eastAsia="TimesNewRoman" w:hAnsi="Times New Roman"/>
                <w:b/>
                <w:sz w:val="24"/>
                <w:szCs w:val="24"/>
              </w:rPr>
              <w:t>балла</w:t>
            </w:r>
            <w:r w:rsidR="003C37D8" w:rsidRPr="002F4CE2">
              <w:rPr>
                <w:rFonts w:ascii="Times New Roman" w:eastAsia="TimesNew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3C37D8" w:rsidRPr="002F4CE2" w:rsidTr="00C51B3D">
        <w:tc>
          <w:tcPr>
            <w:tcW w:w="3794" w:type="dxa"/>
            <w:shd w:val="clear" w:color="auto" w:fill="auto"/>
          </w:tcPr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Общественная деятельность (выполнение общественных поручений,</w:t>
            </w:r>
            <w:r w:rsidR="004808B0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работа в совете трудового коллектива, решение организационных вопросов на мероприятиях внешнего уровня, работа на подготовительных курсах)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37D8" w:rsidRPr="002F4CE2" w:rsidRDefault="00903009" w:rsidP="003D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0,5-</w:t>
            </w:r>
            <w:r w:rsidR="003D0F20">
              <w:rPr>
                <w:rFonts w:ascii="Times New Roman" w:eastAsia="TimesNewRoman" w:hAnsi="Times New Roman"/>
                <w:sz w:val="24"/>
                <w:szCs w:val="24"/>
              </w:rPr>
              <w:t>2</w:t>
            </w:r>
          </w:p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Выполнение общественных поручений, руководство цикловой комиссией, работа в коллегиальных органах управления техникума, профориентационная работа, решение организационных вопросов на мероприятиях внешнего уровня, работа на подготовительных курсах и др.</w:t>
            </w:r>
          </w:p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0,5 балла за каждый вид деятельности</w:t>
            </w:r>
          </w:p>
          <w:p w:rsidR="003C37D8" w:rsidRPr="002F4CE2" w:rsidRDefault="003C37D8" w:rsidP="00C5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D0F20" w:rsidRPr="002F4CE2" w:rsidTr="00C51B3D">
        <w:tc>
          <w:tcPr>
            <w:tcW w:w="3794" w:type="dxa"/>
            <w:shd w:val="clear" w:color="auto" w:fill="auto"/>
          </w:tcPr>
          <w:p w:rsidR="003D0F20" w:rsidRPr="002F4CE2" w:rsidRDefault="003D0F20" w:rsidP="003D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Профориентационная работа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0F20" w:rsidRDefault="003D0F20" w:rsidP="003D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0,5-1</w:t>
            </w:r>
          </w:p>
        </w:tc>
        <w:tc>
          <w:tcPr>
            <w:tcW w:w="0" w:type="auto"/>
            <w:shd w:val="clear" w:color="auto" w:fill="auto"/>
          </w:tcPr>
          <w:p w:rsidR="003D0F20" w:rsidRPr="002F4CE2" w:rsidRDefault="003D0F20" w:rsidP="003D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 xml:space="preserve">Взаимодействие с представителями социума (родителями, коллегами, представителями различных организаций) </w:t>
            </w:r>
          </w:p>
        </w:tc>
      </w:tr>
      <w:tr w:rsidR="003D0F20" w:rsidRPr="002F4CE2" w:rsidTr="00C51B3D">
        <w:tc>
          <w:tcPr>
            <w:tcW w:w="0" w:type="auto"/>
            <w:gridSpan w:val="3"/>
            <w:shd w:val="clear" w:color="auto" w:fill="auto"/>
          </w:tcPr>
          <w:p w:rsidR="003D0F20" w:rsidRPr="002F4CE2" w:rsidRDefault="00DA5E49" w:rsidP="00DA5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r w:rsidRPr="00DA5E49">
              <w:rPr>
                <w:rFonts w:ascii="Times New Roman" w:eastAsia="TimesNewRoman" w:hAnsi="Times New Roman"/>
                <w:b/>
                <w:sz w:val="24"/>
                <w:szCs w:val="24"/>
              </w:rPr>
              <w:t>7.</w:t>
            </w:r>
            <w:r w:rsidR="003D0F20" w:rsidRPr="002F4CE2">
              <w:rPr>
                <w:rFonts w:ascii="Times New Roman" w:eastAsia="TimesNewRoman" w:hAnsi="Times New Roman"/>
                <w:sz w:val="24"/>
                <w:szCs w:val="24"/>
              </w:rPr>
              <w:t xml:space="preserve">Исполнительская дисциплина: ведение нормативной документации, посещение заседаний, собраний, своевременность планирования и отчетности и др. (максимум </w:t>
            </w:r>
            <w:r w:rsidR="003D0F20" w:rsidRPr="00076D5B">
              <w:rPr>
                <w:rFonts w:ascii="Times New Roman" w:eastAsia="TimesNewRoman" w:hAnsi="Times New Roman"/>
                <w:b/>
                <w:sz w:val="24"/>
                <w:szCs w:val="24"/>
              </w:rPr>
              <w:t>1 балл</w:t>
            </w:r>
            <w:r w:rsidR="003D0F20" w:rsidRPr="002F4CE2">
              <w:rPr>
                <w:rFonts w:ascii="Times New Roman" w:eastAsia="TimesNewRoman" w:hAnsi="Times New Roman"/>
                <w:sz w:val="24"/>
                <w:szCs w:val="24"/>
              </w:rPr>
              <w:t>)</w:t>
            </w:r>
          </w:p>
        </w:tc>
      </w:tr>
      <w:tr w:rsidR="003D0F20" w:rsidRPr="002F4CE2" w:rsidTr="00C51B3D">
        <w:tc>
          <w:tcPr>
            <w:tcW w:w="3794" w:type="dxa"/>
            <w:shd w:val="clear" w:color="auto" w:fill="auto"/>
          </w:tcPr>
          <w:p w:rsidR="003D0F20" w:rsidRPr="002F4CE2" w:rsidRDefault="003D0F20" w:rsidP="003D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0F20" w:rsidRPr="002F4CE2" w:rsidRDefault="003D0F20" w:rsidP="003D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0,5 - 1</w:t>
            </w:r>
          </w:p>
        </w:tc>
        <w:tc>
          <w:tcPr>
            <w:tcW w:w="0" w:type="auto"/>
            <w:shd w:val="clear" w:color="auto" w:fill="auto"/>
          </w:tcPr>
          <w:p w:rsidR="003D0F20" w:rsidRPr="002F4CE2" w:rsidRDefault="003D0F20" w:rsidP="003D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F4CE2">
              <w:rPr>
                <w:rFonts w:ascii="Times New Roman" w:eastAsia="TimesNewRoman" w:hAnsi="Times New Roman"/>
                <w:sz w:val="24"/>
                <w:szCs w:val="24"/>
              </w:rPr>
              <w:t>1 балл – высокий уровень исполнительской дисциплины.</w:t>
            </w:r>
          </w:p>
          <w:p w:rsidR="003D0F20" w:rsidRPr="003D0F20" w:rsidRDefault="003D0F20" w:rsidP="003D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 w:rsidRPr="003D0F20">
              <w:rPr>
                <w:rFonts w:ascii="Times New Roman" w:eastAsia="TimesNewRoman" w:hAnsi="Times New Roman"/>
                <w:b/>
                <w:color w:val="FF0000"/>
                <w:sz w:val="24"/>
                <w:szCs w:val="24"/>
              </w:rPr>
              <w:t>При невыполнении требований по нескольким позициям настоящего пункта снимается 1 балл</w:t>
            </w:r>
          </w:p>
        </w:tc>
      </w:tr>
    </w:tbl>
    <w:p w:rsidR="00F926D2" w:rsidRPr="002F4CE2" w:rsidRDefault="00F926D2" w:rsidP="00F926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2F4CE2">
        <w:rPr>
          <w:rFonts w:ascii="Times New Roman" w:hAnsi="Times New Roman"/>
          <w:b/>
          <w:bCs/>
          <w:sz w:val="24"/>
          <w:szCs w:val="24"/>
        </w:rPr>
        <w:t>Соответствие набранных</w:t>
      </w:r>
      <w:r w:rsidRPr="00F60812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36</w:t>
      </w:r>
      <w:r w:rsidRPr="00F60812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9312FE">
        <w:rPr>
          <w:rFonts w:ascii="Times New Roman" w:hAnsi="Times New Roman"/>
          <w:b/>
          <w:bCs/>
          <w:color w:val="FF0000"/>
          <w:sz w:val="24"/>
          <w:szCs w:val="24"/>
        </w:rPr>
        <w:t xml:space="preserve">баллов </w:t>
      </w:r>
      <w:r w:rsidRPr="002F4CE2">
        <w:rPr>
          <w:rFonts w:ascii="Times New Roman" w:hAnsi="Times New Roman"/>
          <w:b/>
          <w:bCs/>
          <w:sz w:val="24"/>
          <w:szCs w:val="24"/>
        </w:rPr>
        <w:t xml:space="preserve">стимулирующей надбавки </w:t>
      </w:r>
      <w:r w:rsidRPr="002F4CE2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за </w:t>
      </w:r>
      <w:r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интенсивность</w:t>
      </w:r>
      <w:r w:rsidR="004808B0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.</w:t>
      </w:r>
      <w:bookmarkStart w:id="6" w:name="_GoBack"/>
      <w:bookmarkEnd w:id="6"/>
    </w:p>
    <w:p w:rsidR="001C2D3E" w:rsidRDefault="001C2D3E" w:rsidP="003D0F2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bCs/>
          <w:color w:val="FF0000"/>
          <w:sz w:val="24"/>
          <w:szCs w:val="24"/>
        </w:rPr>
      </w:pPr>
    </w:p>
    <w:p w:rsidR="0096630E" w:rsidRPr="001C2D3E" w:rsidRDefault="00903009" w:rsidP="003D0F2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bCs/>
          <w:color w:val="FF0000"/>
          <w:sz w:val="24"/>
          <w:szCs w:val="24"/>
        </w:rPr>
      </w:pPr>
      <w:r w:rsidRPr="00711D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8376060</wp:posOffset>
                </wp:positionH>
                <wp:positionV relativeFrom="paragraph">
                  <wp:posOffset>50160</wp:posOffset>
                </wp:positionV>
                <wp:extent cx="360" cy="360"/>
                <wp:effectExtent l="38100" t="19050" r="57150" b="57150"/>
                <wp:wrapNone/>
                <wp:docPr id="10" name="Рукописный ввод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13FBAD" id="Рукописный ввод 10" o:spid="_x0000_s1026" type="#_x0000_t75" style="position:absolute;margin-left:658.85pt;margin-top:3.25pt;width:1.45pt;height: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">
                <v:imagedata r:id="rId14" o:title=""/>
              </v:shape>
            </w:pict>
          </mc:Fallback>
        </mc:AlternateContent>
      </w:r>
      <w:r w:rsidR="001C2D3E" w:rsidRPr="00711D78">
        <w:rPr>
          <w:rFonts w:ascii="Times New Roman" w:eastAsia="TimesNewRoman" w:hAnsi="Times New Roman"/>
          <w:b/>
          <w:bCs/>
          <w:sz w:val="24"/>
          <w:szCs w:val="24"/>
        </w:rPr>
        <w:t xml:space="preserve">Максимум </w:t>
      </w:r>
      <w:r w:rsidR="00711D78" w:rsidRPr="00711D78">
        <w:rPr>
          <w:rFonts w:ascii="Times New Roman" w:eastAsia="TimesNewRoman" w:hAnsi="Times New Roman"/>
          <w:b/>
          <w:bCs/>
          <w:sz w:val="24"/>
          <w:szCs w:val="24"/>
        </w:rPr>
        <w:t>по двум разделам</w:t>
      </w:r>
      <w:r w:rsidR="00711D78">
        <w:rPr>
          <w:rFonts w:ascii="Times New Roman" w:eastAsia="TimesNewRoman" w:hAnsi="Times New Roman"/>
          <w:b/>
          <w:bCs/>
          <w:color w:val="FF0000"/>
          <w:sz w:val="24"/>
          <w:szCs w:val="24"/>
        </w:rPr>
        <w:t xml:space="preserve"> </w:t>
      </w:r>
      <w:r w:rsidR="001C2D3E">
        <w:rPr>
          <w:rFonts w:ascii="Times New Roman" w:eastAsia="TimesNewRoman" w:hAnsi="Times New Roman"/>
          <w:b/>
          <w:bCs/>
          <w:color w:val="FF0000"/>
          <w:sz w:val="24"/>
          <w:szCs w:val="24"/>
        </w:rPr>
        <w:t>– 5</w:t>
      </w:r>
      <w:r w:rsidR="00711D78">
        <w:rPr>
          <w:rFonts w:ascii="Times New Roman" w:eastAsia="TimesNewRoman" w:hAnsi="Times New Roman"/>
          <w:b/>
          <w:bCs/>
          <w:color w:val="FF0000"/>
          <w:sz w:val="24"/>
          <w:szCs w:val="24"/>
        </w:rPr>
        <w:t>4</w:t>
      </w:r>
      <w:r w:rsidR="001C2D3E">
        <w:rPr>
          <w:rFonts w:ascii="Times New Roman" w:eastAsia="TimesNewRoman" w:hAnsi="Times New Roman"/>
          <w:b/>
          <w:bCs/>
          <w:color w:val="FF0000"/>
          <w:sz w:val="24"/>
          <w:szCs w:val="24"/>
        </w:rPr>
        <w:t xml:space="preserve"> балла</w:t>
      </w:r>
      <w:r w:rsidR="00711D78">
        <w:rPr>
          <w:rFonts w:ascii="Times New Roman" w:eastAsia="TimesNewRoman" w:hAnsi="Times New Roman"/>
          <w:b/>
          <w:bCs/>
          <w:color w:val="FF0000"/>
          <w:sz w:val="24"/>
          <w:szCs w:val="24"/>
        </w:rPr>
        <w:t>.</w:t>
      </w:r>
    </w:p>
    <w:sectPr w:rsidR="0096630E" w:rsidRPr="001C2D3E" w:rsidSect="001C2D3E">
      <w:pgSz w:w="16838" w:h="11906" w:orient="landscape"/>
      <w:pgMar w:top="851" w:right="284" w:bottom="567" w:left="567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DDD" w:rsidRDefault="00AC7DDD" w:rsidP="00801E2A">
      <w:pPr>
        <w:spacing w:after="0" w:line="240" w:lineRule="auto"/>
      </w:pPr>
      <w:r>
        <w:separator/>
      </w:r>
    </w:p>
  </w:endnote>
  <w:endnote w:type="continuationSeparator" w:id="0">
    <w:p w:rsidR="00AC7DDD" w:rsidRDefault="00AC7DDD" w:rsidP="00801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9306"/>
      <w:docPartObj>
        <w:docPartGallery w:val="Page Numbers (Bottom of Page)"/>
        <w:docPartUnique/>
      </w:docPartObj>
    </w:sdtPr>
    <w:sdtEndPr/>
    <w:sdtContent>
      <w:p w:rsidR="00D933CA" w:rsidRDefault="00D933C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D933CA" w:rsidRDefault="00D933C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DDD" w:rsidRDefault="00AC7DDD" w:rsidP="00801E2A">
      <w:pPr>
        <w:spacing w:after="0" w:line="240" w:lineRule="auto"/>
      </w:pPr>
      <w:r>
        <w:separator/>
      </w:r>
    </w:p>
  </w:footnote>
  <w:footnote w:type="continuationSeparator" w:id="0">
    <w:p w:rsidR="00AC7DDD" w:rsidRDefault="00AC7DDD" w:rsidP="00801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F3DBB"/>
    <w:multiLevelType w:val="hybridMultilevel"/>
    <w:tmpl w:val="DD7ED502"/>
    <w:lvl w:ilvl="0" w:tplc="BBD09B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961EA"/>
    <w:multiLevelType w:val="hybridMultilevel"/>
    <w:tmpl w:val="4170E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30430"/>
    <w:multiLevelType w:val="hybridMultilevel"/>
    <w:tmpl w:val="B72E00BC"/>
    <w:lvl w:ilvl="0" w:tplc="BBD09B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54C6E"/>
    <w:multiLevelType w:val="hybridMultilevel"/>
    <w:tmpl w:val="C0D67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F280E"/>
    <w:multiLevelType w:val="hybridMultilevel"/>
    <w:tmpl w:val="E5D47810"/>
    <w:lvl w:ilvl="0" w:tplc="70EEB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35A78"/>
    <w:multiLevelType w:val="hybridMultilevel"/>
    <w:tmpl w:val="D4D0D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A3"/>
    <w:rsid w:val="000175BF"/>
    <w:rsid w:val="000406A2"/>
    <w:rsid w:val="0004392E"/>
    <w:rsid w:val="0004618F"/>
    <w:rsid w:val="0008233F"/>
    <w:rsid w:val="00095EF2"/>
    <w:rsid w:val="000A0AEC"/>
    <w:rsid w:val="000B2EF3"/>
    <w:rsid w:val="000B5424"/>
    <w:rsid w:val="000C0165"/>
    <w:rsid w:val="000C1C2F"/>
    <w:rsid w:val="000E6FDE"/>
    <w:rsid w:val="00100304"/>
    <w:rsid w:val="001171D3"/>
    <w:rsid w:val="00121D48"/>
    <w:rsid w:val="00123565"/>
    <w:rsid w:val="0013764E"/>
    <w:rsid w:val="00142F5A"/>
    <w:rsid w:val="00143C15"/>
    <w:rsid w:val="00165956"/>
    <w:rsid w:val="001835A3"/>
    <w:rsid w:val="001A4071"/>
    <w:rsid w:val="001A6E8B"/>
    <w:rsid w:val="001B30CF"/>
    <w:rsid w:val="001C20EB"/>
    <w:rsid w:val="001C2D3E"/>
    <w:rsid w:val="001E524A"/>
    <w:rsid w:val="001E695E"/>
    <w:rsid w:val="001E766B"/>
    <w:rsid w:val="001F107D"/>
    <w:rsid w:val="001F3111"/>
    <w:rsid w:val="0020379E"/>
    <w:rsid w:val="0021572B"/>
    <w:rsid w:val="0023234D"/>
    <w:rsid w:val="002345A7"/>
    <w:rsid w:val="00241042"/>
    <w:rsid w:val="0024201D"/>
    <w:rsid w:val="00243BA7"/>
    <w:rsid w:val="002505F2"/>
    <w:rsid w:val="002608E2"/>
    <w:rsid w:val="0026680B"/>
    <w:rsid w:val="00266FC5"/>
    <w:rsid w:val="00280C35"/>
    <w:rsid w:val="002821B0"/>
    <w:rsid w:val="00296DCB"/>
    <w:rsid w:val="002E78D6"/>
    <w:rsid w:val="002F0843"/>
    <w:rsid w:val="0030345E"/>
    <w:rsid w:val="00324844"/>
    <w:rsid w:val="003313F1"/>
    <w:rsid w:val="00342FEF"/>
    <w:rsid w:val="00387967"/>
    <w:rsid w:val="0039122B"/>
    <w:rsid w:val="003A2121"/>
    <w:rsid w:val="003A33EB"/>
    <w:rsid w:val="003B1CB9"/>
    <w:rsid w:val="003B7455"/>
    <w:rsid w:val="003B7EE7"/>
    <w:rsid w:val="003C37D8"/>
    <w:rsid w:val="003D0F20"/>
    <w:rsid w:val="003E5C82"/>
    <w:rsid w:val="004002CF"/>
    <w:rsid w:val="0040538B"/>
    <w:rsid w:val="0041081B"/>
    <w:rsid w:val="00420751"/>
    <w:rsid w:val="00421CB2"/>
    <w:rsid w:val="00423464"/>
    <w:rsid w:val="004427AC"/>
    <w:rsid w:val="00460465"/>
    <w:rsid w:val="004808B0"/>
    <w:rsid w:val="0049013E"/>
    <w:rsid w:val="0049194B"/>
    <w:rsid w:val="0049261E"/>
    <w:rsid w:val="00497B85"/>
    <w:rsid w:val="004A6BFA"/>
    <w:rsid w:val="004B20C6"/>
    <w:rsid w:val="004C56BF"/>
    <w:rsid w:val="004E753C"/>
    <w:rsid w:val="004F01E1"/>
    <w:rsid w:val="004F196E"/>
    <w:rsid w:val="004F50E4"/>
    <w:rsid w:val="00521C2C"/>
    <w:rsid w:val="00522CA4"/>
    <w:rsid w:val="00525998"/>
    <w:rsid w:val="00527920"/>
    <w:rsid w:val="00546E6A"/>
    <w:rsid w:val="005643B0"/>
    <w:rsid w:val="0057268D"/>
    <w:rsid w:val="005746C8"/>
    <w:rsid w:val="00576936"/>
    <w:rsid w:val="00577B98"/>
    <w:rsid w:val="005812B4"/>
    <w:rsid w:val="00585899"/>
    <w:rsid w:val="00597E3B"/>
    <w:rsid w:val="005A07A6"/>
    <w:rsid w:val="005B2CA3"/>
    <w:rsid w:val="005B3A5A"/>
    <w:rsid w:val="005B4617"/>
    <w:rsid w:val="005C0C3A"/>
    <w:rsid w:val="005C11CC"/>
    <w:rsid w:val="005D412D"/>
    <w:rsid w:val="005D53C2"/>
    <w:rsid w:val="005F57B0"/>
    <w:rsid w:val="005F752F"/>
    <w:rsid w:val="00607713"/>
    <w:rsid w:val="006208DF"/>
    <w:rsid w:val="00630B8B"/>
    <w:rsid w:val="00637C36"/>
    <w:rsid w:val="0064482F"/>
    <w:rsid w:val="00646F1B"/>
    <w:rsid w:val="00650D1C"/>
    <w:rsid w:val="0065465C"/>
    <w:rsid w:val="00654A0A"/>
    <w:rsid w:val="00672A22"/>
    <w:rsid w:val="00675A75"/>
    <w:rsid w:val="00675A84"/>
    <w:rsid w:val="00683302"/>
    <w:rsid w:val="00686E4B"/>
    <w:rsid w:val="006957AD"/>
    <w:rsid w:val="006A6C41"/>
    <w:rsid w:val="006B5E77"/>
    <w:rsid w:val="006C50FD"/>
    <w:rsid w:val="006D0EAC"/>
    <w:rsid w:val="006E36C0"/>
    <w:rsid w:val="006F0F57"/>
    <w:rsid w:val="006F6EA1"/>
    <w:rsid w:val="007036B5"/>
    <w:rsid w:val="007039B6"/>
    <w:rsid w:val="00711D78"/>
    <w:rsid w:val="007238A0"/>
    <w:rsid w:val="00723E8B"/>
    <w:rsid w:val="00737351"/>
    <w:rsid w:val="00751E01"/>
    <w:rsid w:val="00752368"/>
    <w:rsid w:val="0075359A"/>
    <w:rsid w:val="0078015C"/>
    <w:rsid w:val="00783691"/>
    <w:rsid w:val="00791FA7"/>
    <w:rsid w:val="007B2DC6"/>
    <w:rsid w:val="007B63AC"/>
    <w:rsid w:val="007C03D4"/>
    <w:rsid w:val="007C2307"/>
    <w:rsid w:val="007D3B2A"/>
    <w:rsid w:val="007E2DBC"/>
    <w:rsid w:val="007E3104"/>
    <w:rsid w:val="007E4808"/>
    <w:rsid w:val="00801E2A"/>
    <w:rsid w:val="00804C0A"/>
    <w:rsid w:val="00805426"/>
    <w:rsid w:val="008323A8"/>
    <w:rsid w:val="00841C93"/>
    <w:rsid w:val="008511BC"/>
    <w:rsid w:val="00851B6D"/>
    <w:rsid w:val="008564F3"/>
    <w:rsid w:val="008749E1"/>
    <w:rsid w:val="00877185"/>
    <w:rsid w:val="0088309D"/>
    <w:rsid w:val="008B4B36"/>
    <w:rsid w:val="008C05A4"/>
    <w:rsid w:val="008C344B"/>
    <w:rsid w:val="008E1DAD"/>
    <w:rsid w:val="008F21C3"/>
    <w:rsid w:val="008F315E"/>
    <w:rsid w:val="008F60C9"/>
    <w:rsid w:val="00901B1D"/>
    <w:rsid w:val="00903009"/>
    <w:rsid w:val="009200B5"/>
    <w:rsid w:val="00924122"/>
    <w:rsid w:val="009312FE"/>
    <w:rsid w:val="009504D3"/>
    <w:rsid w:val="0096630E"/>
    <w:rsid w:val="00974CED"/>
    <w:rsid w:val="00986BF9"/>
    <w:rsid w:val="00991EF3"/>
    <w:rsid w:val="009B4872"/>
    <w:rsid w:val="009B7CD2"/>
    <w:rsid w:val="009C5506"/>
    <w:rsid w:val="009E6506"/>
    <w:rsid w:val="009F064A"/>
    <w:rsid w:val="00A328CC"/>
    <w:rsid w:val="00A4577D"/>
    <w:rsid w:val="00A45AB7"/>
    <w:rsid w:val="00A50673"/>
    <w:rsid w:val="00A57B21"/>
    <w:rsid w:val="00A64DC6"/>
    <w:rsid w:val="00A8114F"/>
    <w:rsid w:val="00A858AF"/>
    <w:rsid w:val="00A92AE2"/>
    <w:rsid w:val="00AA1872"/>
    <w:rsid w:val="00AA1F95"/>
    <w:rsid w:val="00AB78B1"/>
    <w:rsid w:val="00AC7DDD"/>
    <w:rsid w:val="00AD00A3"/>
    <w:rsid w:val="00AD7F26"/>
    <w:rsid w:val="00AF4098"/>
    <w:rsid w:val="00B01485"/>
    <w:rsid w:val="00B06D5B"/>
    <w:rsid w:val="00B12C16"/>
    <w:rsid w:val="00B152C3"/>
    <w:rsid w:val="00B172C3"/>
    <w:rsid w:val="00B2232F"/>
    <w:rsid w:val="00B51CE0"/>
    <w:rsid w:val="00B550B2"/>
    <w:rsid w:val="00B57141"/>
    <w:rsid w:val="00B60211"/>
    <w:rsid w:val="00B805DB"/>
    <w:rsid w:val="00B9298A"/>
    <w:rsid w:val="00B94B1D"/>
    <w:rsid w:val="00BA5F3A"/>
    <w:rsid w:val="00BB20D4"/>
    <w:rsid w:val="00BB3064"/>
    <w:rsid w:val="00BC5DA1"/>
    <w:rsid w:val="00BC6458"/>
    <w:rsid w:val="00BD7F43"/>
    <w:rsid w:val="00BE75B7"/>
    <w:rsid w:val="00BF2A27"/>
    <w:rsid w:val="00BF4F60"/>
    <w:rsid w:val="00C221B6"/>
    <w:rsid w:val="00C34A7F"/>
    <w:rsid w:val="00C3638D"/>
    <w:rsid w:val="00C407D7"/>
    <w:rsid w:val="00C409F4"/>
    <w:rsid w:val="00C56CFC"/>
    <w:rsid w:val="00C60451"/>
    <w:rsid w:val="00C72346"/>
    <w:rsid w:val="00C8553E"/>
    <w:rsid w:val="00C96203"/>
    <w:rsid w:val="00CA3048"/>
    <w:rsid w:val="00CB5C55"/>
    <w:rsid w:val="00CC1640"/>
    <w:rsid w:val="00CD43D1"/>
    <w:rsid w:val="00CD4AA5"/>
    <w:rsid w:val="00CD6850"/>
    <w:rsid w:val="00CE2C23"/>
    <w:rsid w:val="00CF101C"/>
    <w:rsid w:val="00CF511F"/>
    <w:rsid w:val="00D018FF"/>
    <w:rsid w:val="00D2394A"/>
    <w:rsid w:val="00D26898"/>
    <w:rsid w:val="00D34737"/>
    <w:rsid w:val="00D3527F"/>
    <w:rsid w:val="00D52CCE"/>
    <w:rsid w:val="00D53900"/>
    <w:rsid w:val="00D738BD"/>
    <w:rsid w:val="00D743E6"/>
    <w:rsid w:val="00D81749"/>
    <w:rsid w:val="00D822C6"/>
    <w:rsid w:val="00D82470"/>
    <w:rsid w:val="00D933CA"/>
    <w:rsid w:val="00DA5E49"/>
    <w:rsid w:val="00DB3454"/>
    <w:rsid w:val="00DB4011"/>
    <w:rsid w:val="00DB72FC"/>
    <w:rsid w:val="00DC386F"/>
    <w:rsid w:val="00DF1C8A"/>
    <w:rsid w:val="00E05F86"/>
    <w:rsid w:val="00E22E56"/>
    <w:rsid w:val="00E2552B"/>
    <w:rsid w:val="00E45903"/>
    <w:rsid w:val="00E51E97"/>
    <w:rsid w:val="00E55555"/>
    <w:rsid w:val="00E622DF"/>
    <w:rsid w:val="00E66D0D"/>
    <w:rsid w:val="00E718F0"/>
    <w:rsid w:val="00E7711C"/>
    <w:rsid w:val="00E9438F"/>
    <w:rsid w:val="00E96513"/>
    <w:rsid w:val="00EA2B0C"/>
    <w:rsid w:val="00EA2B3B"/>
    <w:rsid w:val="00EA562E"/>
    <w:rsid w:val="00EB4907"/>
    <w:rsid w:val="00ED4698"/>
    <w:rsid w:val="00EF5F23"/>
    <w:rsid w:val="00F0235A"/>
    <w:rsid w:val="00F065ED"/>
    <w:rsid w:val="00F13F58"/>
    <w:rsid w:val="00F27D71"/>
    <w:rsid w:val="00F31637"/>
    <w:rsid w:val="00F34B00"/>
    <w:rsid w:val="00F35572"/>
    <w:rsid w:val="00F424DA"/>
    <w:rsid w:val="00F47C12"/>
    <w:rsid w:val="00F52C55"/>
    <w:rsid w:val="00F54DE7"/>
    <w:rsid w:val="00F61129"/>
    <w:rsid w:val="00F653F7"/>
    <w:rsid w:val="00F710E9"/>
    <w:rsid w:val="00F71D08"/>
    <w:rsid w:val="00F926D2"/>
    <w:rsid w:val="00FA2D7C"/>
    <w:rsid w:val="00FB2D5B"/>
    <w:rsid w:val="00FB4C05"/>
    <w:rsid w:val="00FB6191"/>
    <w:rsid w:val="00FC0139"/>
    <w:rsid w:val="00FC2FF6"/>
    <w:rsid w:val="00FC3B31"/>
    <w:rsid w:val="00FC58CC"/>
    <w:rsid w:val="00FD6E7C"/>
    <w:rsid w:val="00FF24DB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E0F7E"/>
  <w15:docId w15:val="{3C3012F8-0BDC-4607-9863-56662F4F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307"/>
  </w:style>
  <w:style w:type="paragraph" w:styleId="1">
    <w:name w:val="heading 1"/>
    <w:basedOn w:val="a"/>
    <w:link w:val="10"/>
    <w:uiPriority w:val="9"/>
    <w:qFormat/>
    <w:rsid w:val="005B2C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2C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C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2C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B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CA3"/>
    <w:rPr>
      <w:b/>
      <w:bCs/>
    </w:rPr>
  </w:style>
  <w:style w:type="character" w:customStyle="1" w:styleId="apple-converted-space">
    <w:name w:val="apple-converted-space"/>
    <w:basedOn w:val="a0"/>
    <w:rsid w:val="005B2CA3"/>
  </w:style>
  <w:style w:type="paragraph" w:styleId="a5">
    <w:name w:val="Body Text"/>
    <w:basedOn w:val="a"/>
    <w:link w:val="a6"/>
    <w:uiPriority w:val="99"/>
    <w:semiHidden/>
    <w:unhideWhenUsed/>
    <w:rsid w:val="005B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5B2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B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B2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5B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51E97"/>
    <w:pPr>
      <w:ind w:left="720"/>
      <w:contextualSpacing/>
    </w:pPr>
  </w:style>
  <w:style w:type="paragraph" w:customStyle="1" w:styleId="Style4">
    <w:name w:val="Style4"/>
    <w:basedOn w:val="a"/>
    <w:rsid w:val="00E51E97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E51E97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E51E97"/>
    <w:pPr>
      <w:widowControl w:val="0"/>
      <w:autoSpaceDE w:val="0"/>
      <w:autoSpaceDN w:val="0"/>
      <w:adjustRightInd w:val="0"/>
      <w:spacing w:after="0" w:line="23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01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1E2A"/>
  </w:style>
  <w:style w:type="paragraph" w:styleId="ab">
    <w:name w:val="footer"/>
    <w:basedOn w:val="a"/>
    <w:link w:val="ac"/>
    <w:uiPriority w:val="99"/>
    <w:unhideWhenUsed/>
    <w:rsid w:val="00801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1E2A"/>
  </w:style>
  <w:style w:type="paragraph" w:styleId="ad">
    <w:name w:val="Balloon Text"/>
    <w:basedOn w:val="a"/>
    <w:link w:val="ae"/>
    <w:uiPriority w:val="99"/>
    <w:semiHidden/>
    <w:unhideWhenUsed/>
    <w:rsid w:val="00324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24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2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4460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00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ink/ink3.xml"/><Relationship Id="rId18" Type="http://schemas.openxmlformats.org/officeDocument/2006/relationships/customXml" Target="ink/ink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customXml" Target="ink/ink6.xml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customXml" Target="ink/ink4.xml"/><Relationship Id="rId10" Type="http://schemas.openxmlformats.org/officeDocument/2006/relationships/image" Target="media/image1.png"/><Relationship Id="rId19" Type="http://schemas.openxmlformats.org/officeDocument/2006/relationships/customXml" Target="ink/ink8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9T10:09:38.61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88 4066,'0'0'0,"0"0"0,0 0 0,0 0 0,0 0 0,0 0 0,0 0 0,0 0 0,0 0 0,0 0 0,0 0 0,0 0 0,18-21 0,1-16 0,-11 7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9T10:19:53.03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 0 4066,'-3'28'0,"-2"25"0,0-4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9T10:20:56.60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4066,'0'0'0,"0"0"0,0 0 0,0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9T10:26:59.90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4066,'0'0'0,"0"0"0,0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9T10:50:40.32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4066,'0'0'0,"0"0"0,0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9T10:50:45.09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0 1 4066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9T10:50:29.12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4066,'0'0'0,"0"0"0,0 0 0,0 0 0,0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9T10:54:43.2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4066,'0'0'0,"0"0"0,0 0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2895A-8C8F-427D-9675-0F6EF06C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2659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Centr</dc:creator>
  <cp:lastModifiedBy>Алесандр Бедов</cp:lastModifiedBy>
  <cp:revision>17</cp:revision>
  <cp:lastPrinted>2025-01-09T08:51:00Z</cp:lastPrinted>
  <dcterms:created xsi:type="dcterms:W3CDTF">2025-01-09T11:47:00Z</dcterms:created>
  <dcterms:modified xsi:type="dcterms:W3CDTF">2025-01-10T08:38:00Z</dcterms:modified>
</cp:coreProperties>
</file>